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泰极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3 13:30:00上午至2023-07-03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两江新区水土街道润兴路27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两江新区水土街道润兴路27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5日 上午至2023年07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