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特菲克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2 8:30:00上午至2023-07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