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北京中力明新材料科技有限公司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2023年07月21日 上午至2023年07月21日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北京中力明新材料科技有限公司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