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秦皇岛力超电机有限公司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0516-2022-Q-2023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2023年07月15日 上午至2023年07月15日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秦皇岛力超电机有限公司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