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1288-2021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广东普拉迪科技股份有限公司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2023年06月28日 上午至2023年06月28日 上午 (共0.5天)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