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鄄城现代实验仪器有限公司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2023年06月24日 上午至2023年06月25日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张明建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