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204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广州市盈科智能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101MA9ULCMM8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广州市盈科智能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广州市天河区天河路547号404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广州市天河区天河路547号404房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安防和通讯系统钢结构产品（监控立杆、智慧杆、龙门架、机柜、设备箱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广州市盈科智能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广州市天河区天河路547号404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州市天河区天河路547号404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安防和通讯系统钢结构产品（监控立杆、智慧杆、龙门架、机柜、设备箱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