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02D80" w:rsidP="00E54DDF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3E18E5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河北凯泽丰管道制造有限公司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0285-2021-QEO-2023</w:t>
            </w:r>
            <w:bookmarkEnd w:id="1"/>
          </w:p>
        </w:tc>
      </w:tr>
      <w:tr w:rsidR="003E18E5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盐山县蒲洼城工业园区</w:t>
            </w:r>
            <w:bookmarkEnd w:id="2"/>
          </w:p>
        </w:tc>
      </w:tr>
      <w:tr w:rsidR="003E18E5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盐山县蒲洼城工业园区</w:t>
            </w:r>
            <w:bookmarkEnd w:id="3"/>
          </w:p>
        </w:tc>
      </w:tr>
      <w:tr w:rsidR="003E18E5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王庚新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15512797696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15512797696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:rsidR="003E18E5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02D80" w:rsidP="00E54DDF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</w:tr>
      <w:tr w:rsidR="003E18E5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02D80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:rsidR="003E18E5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E54D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3E18E5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02D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02D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02D80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E54DDF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3E18E5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3E18E5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3E18E5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02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3E18E5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02D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3E18E5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02D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02D80" w:rsidP="00E54D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02D80" w:rsidP="00E54D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02D80" w:rsidP="00E54D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02D80" w:rsidP="00E54DD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02D80" w:rsidP="00E54DD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102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102D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3E18E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02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：直埋聚氨酯保温管、管件，直埋蒸汽保温管的生产、销售；管件、法兰、支吊架、管材、型材、防腐管子和管件销售</w:t>
            </w:r>
          </w:p>
          <w:p w:rsidR="00DB6E62" w:rsidRDefault="00102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：直埋聚氨酯保温管、管件，直埋蒸汽保温管的生产、销售；管件、法兰、支吊架、管材、型材、防腐管子和管件销售所涉及场所的相关环境管理活动</w:t>
            </w:r>
          </w:p>
          <w:p w:rsidR="00DB6E62" w:rsidRDefault="00102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：直埋聚氨酯保温管、管件，直埋蒸汽保温管的生产、销售；管件、法兰、支吊架、管材、型材、防腐管子和管件销售所涉及场所的相关职业健康安全管理活动</w:t>
            </w:r>
            <w:bookmarkEnd w:id="26"/>
          </w:p>
        </w:tc>
      </w:tr>
      <w:tr w:rsidR="003E18E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02D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02D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</w:p>
          <w:p w:rsidR="00DB6E62" w:rsidRDefault="00102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</w:p>
          <w:p w:rsidR="00DB6E62" w:rsidRDefault="00102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102D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02D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3E18E5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02D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3E18E5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02D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02D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02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E18E5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E54D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02D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02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Q:17.10.01,29.12.00</w:t>
            </w:r>
          </w:p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:rsidR="003E18E5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E54D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DB6E62" w:rsidRDefault="00102D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02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DB6E62" w:rsidRDefault="00102D80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Q:17.10.01,29.12.00</w:t>
            </w:r>
          </w:p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02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:rsidR="00E54DDF" w:rsidTr="00D24226">
        <w:trPr>
          <w:cantSplit/>
          <w:trHeight w:val="1115"/>
        </w:trPr>
        <w:tc>
          <w:tcPr>
            <w:tcW w:w="10953" w:type="dxa"/>
            <w:gridSpan w:val="20"/>
            <w:vAlign w:val="center"/>
          </w:tcPr>
          <w:p w:rsidR="00E54DDF" w:rsidRPr="00E54DDF" w:rsidRDefault="00E54DDF" w:rsidP="00E54DDF">
            <w:pPr>
              <w:jc w:val="left"/>
              <w:rPr>
                <w:b/>
                <w:sz w:val="21"/>
                <w:szCs w:val="21"/>
              </w:rPr>
            </w:pPr>
            <w:r w:rsidRPr="00E54DDF">
              <w:rPr>
                <w:b/>
                <w:sz w:val="21"/>
                <w:szCs w:val="21"/>
              </w:rPr>
              <w:t>注：本次企业认证证书变更为认可证书，请审核组长留意</w:t>
            </w:r>
          </w:p>
        </w:tc>
      </w:tr>
      <w:tr w:rsidR="003E18E5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02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102D8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李永忠</w:t>
            </w:r>
            <w:bookmarkEnd w:id="29"/>
          </w:p>
          <w:p w:rsidR="00DB6E62" w:rsidRDefault="00102D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02D80" w:rsidP="00E54DDF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02D80" w:rsidP="00785626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</w:t>
            </w:r>
            <w:r w:rsidR="00785626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30"/>
            <w:r w:rsidR="00785626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5244" w:type="dxa"/>
            <w:gridSpan w:val="11"/>
          </w:tcPr>
          <w:p w:rsidR="00DB6E62" w:rsidRDefault="00102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02D80">
            <w:pPr>
              <w:rPr>
                <w:sz w:val="21"/>
                <w:szCs w:val="21"/>
              </w:rPr>
            </w:pPr>
          </w:p>
          <w:p w:rsidR="00DB6E62" w:rsidRDefault="00102D80">
            <w:pPr>
              <w:rPr>
                <w:sz w:val="21"/>
                <w:szCs w:val="21"/>
              </w:rPr>
            </w:pPr>
          </w:p>
          <w:p w:rsidR="00DB6E62" w:rsidRDefault="00102D80" w:rsidP="00E54DD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02D80" w:rsidP="00E54DD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E18E5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02D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102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02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02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02D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02D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02D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02D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02D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3E18E5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02D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02D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</w:pPr>
    </w:p>
    <w:p w:rsidR="00DB6E62" w:rsidRDefault="00102D80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02D80" w:rsidP="00E54DDF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3E18E5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02D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02D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18E5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02D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02D80" w:rsidP="00E54DD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3E18E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02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02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02D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3E18E5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02D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02D80" w:rsidP="00E54DD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02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02D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02D80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80" w:rsidRDefault="00102D80" w:rsidP="003E18E5">
      <w:r>
        <w:separator/>
      </w:r>
    </w:p>
  </w:endnote>
  <w:endnote w:type="continuationSeparator" w:id="1">
    <w:p w:rsidR="00102D80" w:rsidRDefault="00102D80" w:rsidP="003E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02D80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3E18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18E5">
              <w:rPr>
                <w:b/>
                <w:bCs/>
                <w:sz w:val="24"/>
                <w:szCs w:val="24"/>
              </w:rPr>
              <w:fldChar w:fldCharType="separate"/>
            </w:r>
            <w:r w:rsidR="00785626">
              <w:rPr>
                <w:b/>
                <w:bCs/>
                <w:noProof/>
              </w:rPr>
              <w:t>2</w:t>
            </w:r>
            <w:r w:rsidR="003E18E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3E18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18E5">
              <w:rPr>
                <w:b/>
                <w:bCs/>
                <w:sz w:val="24"/>
                <w:szCs w:val="24"/>
              </w:rPr>
              <w:fldChar w:fldCharType="separate"/>
            </w:r>
            <w:r w:rsidR="00785626">
              <w:rPr>
                <w:b/>
                <w:bCs/>
                <w:noProof/>
              </w:rPr>
              <w:t>4</w:t>
            </w:r>
            <w:r w:rsidR="003E18E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02D80" w:rsidP="00E54DDF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80" w:rsidRDefault="00102D80" w:rsidP="003E18E5">
      <w:r>
        <w:separator/>
      </w:r>
    </w:p>
  </w:footnote>
  <w:footnote w:type="continuationSeparator" w:id="1">
    <w:p w:rsidR="00102D80" w:rsidRDefault="00102D80" w:rsidP="003E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02D80" w:rsidP="00E54D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18E5" w:rsidRPr="003E18E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02D80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02D80" w:rsidP="00E54DDF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3E18E5"/>
    <w:rsid w:val="00102D80"/>
    <w:rsid w:val="003E18E5"/>
    <w:rsid w:val="00785626"/>
    <w:rsid w:val="00E5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320</Words>
  <Characters>1825</Characters>
  <Application>Microsoft Office Word</Application>
  <DocSecurity>0</DocSecurity>
  <Lines>15</Lines>
  <Paragraphs>4</Paragraphs>
  <ScaleCrop>false</ScaleCrop>
  <Company>微软中国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