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重庆飞驶特人力资源管理有限公司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20458-2023-E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2023年06月19日 上午至2023年06月20日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2023-06-16 8:30:00上午至2023-06-16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重庆飞驶特人力资源管理有限公司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