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河北帝鉴食品有限公司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0084-2022-QH-2023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