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1-2016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双一乳胶制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