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8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清金翔液压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581MA3C1PEY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清金翔液压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聊城市临清市华美路中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聊城市临清市华美路中段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液压机械（液压油缸、三角臂总成、支座）、配件（泵、阀、接头）的生产与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清金翔液压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聊城市临清市华美路中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聊城市临清市运河路与南环路交叉路口往东北约 210 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液压机械（液压油缸、三角臂总成、支座）、配件（泵、阀、接头）的生产与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