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0494-2021-EI-2023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安徽伟华物业管理有限公司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王慧霞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王慧霞</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ISC-247788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2023年06月26日 上午至2023年06月26日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安徽省合肥市龙岗开发区华都城市花园12幢201-204</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安徽省合肥市龙岗开发区华都城市花园12幢201-204</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