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10367-2023-EnMS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江苏美尚佳彩印刷有限公司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91321322MA1T4R668Q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江苏美尚佳彩印刷有限公司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沭阳县经济开发区友富路8号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沭阳县经济开发区友富路8号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出版物印刷过程所涉及的能源管理活动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江苏美尚佳彩印刷有限公司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沭阳县经济开发区友富路8号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沭阳县经济开发区友富路8号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出版物印刷过程所涉及的能源管理活动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沭阳县经济开发区友富路8号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