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河南邦智实业有限公司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30486-2023-QEO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郑州市郑东新区商务外环路1号12层1201号</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陕西省西安市雁塔区高新六路新栋1103室</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王鹏</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13892890024</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13892890024</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企业人数"/>
            <w:r>
              <w:rPr>
                <w:sz w:val="21"/>
                <w:szCs w:val="21"/>
              </w:rPr>
              <w:t>10</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2023年06月18日 下午至2023年06月19日 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Q:1,E:1,O:1</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1" w:hRule="atLeast"/>
        </w:trPr>
        <w:tc>
          <w:tcPr>
            <w:tcW w:w="1593" w:type="dxa"/>
            <w:gridSpan w:val="3"/>
            <w:vMerge w:val="restart"/>
            <w:vAlign w:val="center"/>
          </w:tcPr>
          <w:p>
            <w:pPr>
              <w:jc w:val="center"/>
              <w:rPr>
                <w:sz w:val="21"/>
                <w:szCs w:val="21"/>
              </w:rPr>
            </w:pPr>
            <w:bookmarkStart w:id="31" w:name="_GoBack" w:colFirst="6" w:colLast="7"/>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□是  ■否</w:t>
            </w:r>
          </w:p>
        </w:tc>
      </w:tr>
      <w:bookmarkEnd w:id="31"/>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2" w:name="审核依据"/>
            <w:r>
              <w:rPr>
                <w:rFonts w:hint="eastAsia"/>
                <w:sz w:val="21"/>
                <w:szCs w:val="21"/>
                <w:lang w:val="de-DE"/>
              </w:rPr>
              <w:t>Q：GB/T19001-2016/ISO9001:2015,E：GB/T 24001-2016/ISO14001:2015,O：GB/T45001-2020 / ISO45001：2018</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6" w:name="审核范围"/>
            <w:r>
              <w:rPr>
                <w:sz w:val="21"/>
                <w:szCs w:val="21"/>
              </w:rPr>
              <w:t>Q：认可：计算机软件开发</w:t>
            </w:r>
          </w:p>
          <w:p>
            <w:pPr>
              <w:tabs>
                <w:tab w:val="left" w:pos="0"/>
              </w:tabs>
              <w:jc w:val="left"/>
              <w:rPr>
                <w:sz w:val="21"/>
                <w:szCs w:val="21"/>
              </w:rPr>
            </w:pPr>
            <w:r>
              <w:rPr>
                <w:sz w:val="21"/>
                <w:szCs w:val="21"/>
              </w:rPr>
              <w:t>未认可：石油天然气开发的技术咨询</w:t>
            </w:r>
          </w:p>
          <w:p>
            <w:pPr>
              <w:tabs>
                <w:tab w:val="left" w:pos="0"/>
              </w:tabs>
              <w:jc w:val="left"/>
              <w:rPr>
                <w:sz w:val="21"/>
                <w:szCs w:val="21"/>
              </w:rPr>
            </w:pPr>
            <w:r>
              <w:rPr>
                <w:sz w:val="21"/>
                <w:szCs w:val="21"/>
              </w:rPr>
              <w:t>E：计算机软件开发，石油天然气术开发的技术咨询所涉及场所的相关环境管理活动</w:t>
            </w:r>
          </w:p>
          <w:p>
            <w:pPr>
              <w:tabs>
                <w:tab w:val="left" w:pos="0"/>
              </w:tabs>
              <w:jc w:val="left"/>
              <w:rPr>
                <w:sz w:val="21"/>
                <w:szCs w:val="21"/>
              </w:rPr>
            </w:pPr>
            <w:r>
              <w:rPr>
                <w:sz w:val="21"/>
                <w:szCs w:val="21"/>
              </w:rPr>
              <w:t>O：计算机软件开发，石油天然气术开发的技术咨询所涉及场所的相关职业健康安全管理活动</w:t>
            </w:r>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7" w:name="专业代码"/>
            <w:r>
              <w:rPr>
                <w:sz w:val="21"/>
                <w:szCs w:val="21"/>
              </w:rPr>
              <w:t>Q：33.02.01;34.06.00</w:t>
            </w:r>
          </w:p>
          <w:p>
            <w:pPr>
              <w:tabs>
                <w:tab w:val="left" w:pos="0"/>
              </w:tabs>
              <w:rPr>
                <w:sz w:val="21"/>
                <w:szCs w:val="21"/>
              </w:rPr>
            </w:pPr>
            <w:r>
              <w:rPr>
                <w:sz w:val="21"/>
                <w:szCs w:val="21"/>
              </w:rPr>
              <w:t>E：33.02.01;34.06.00</w:t>
            </w:r>
          </w:p>
          <w:p>
            <w:pPr>
              <w:tabs>
                <w:tab w:val="left" w:pos="0"/>
              </w:tabs>
              <w:rPr>
                <w:sz w:val="21"/>
                <w:szCs w:val="21"/>
              </w:rPr>
            </w:pPr>
            <w:r>
              <w:rPr>
                <w:sz w:val="21"/>
                <w:szCs w:val="21"/>
              </w:rPr>
              <w:t>O：33.02.01;34.06.00</w:t>
            </w:r>
            <w:bookmarkEnd w:id="27"/>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8" w:name="删减条款"/>
            <w:bookmarkEnd w:id="2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李宝花</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2022-N1QMS-2239141</w:t>
            </w:r>
          </w:p>
          <w:p>
            <w:pPr>
              <w:ind w:left="117"/>
              <w:jc w:val="center"/>
              <w:rPr>
                <w:sz w:val="21"/>
                <w:szCs w:val="21"/>
              </w:rPr>
            </w:pPr>
            <w:r>
              <w:rPr>
                <w:sz w:val="21"/>
                <w:szCs w:val="21"/>
              </w:rPr>
              <w:t>2022-N1EMS-2239141</w:t>
            </w:r>
          </w:p>
          <w:p>
            <w:pPr>
              <w:ind w:left="117"/>
              <w:jc w:val="center"/>
              <w:rPr>
                <w:sz w:val="21"/>
                <w:szCs w:val="21"/>
              </w:rPr>
            </w:pPr>
            <w:r>
              <w:rPr>
                <w:sz w:val="21"/>
                <w:szCs w:val="21"/>
              </w:rPr>
              <w:t>2021-N1OHSMS-1239141</w:t>
            </w:r>
          </w:p>
        </w:tc>
        <w:tc>
          <w:tcPr>
            <w:tcW w:w="3684" w:type="dxa"/>
            <w:gridSpan w:val="9"/>
            <w:vAlign w:val="center"/>
          </w:tcPr>
          <w:p>
            <w:pPr>
              <w:jc w:val="center"/>
              <w:rPr>
                <w:sz w:val="21"/>
                <w:szCs w:val="21"/>
              </w:rPr>
            </w:pPr>
            <w:r>
              <w:rPr>
                <w:sz w:val="21"/>
                <w:szCs w:val="21"/>
              </w:rPr>
              <w:t>E:33.02.01,34.06.00</w:t>
            </w:r>
          </w:p>
          <w:p>
            <w:pPr>
              <w:jc w:val="center"/>
              <w:rPr>
                <w:sz w:val="21"/>
                <w:szCs w:val="21"/>
              </w:rPr>
            </w:pPr>
            <w:r>
              <w:rPr>
                <w:sz w:val="21"/>
                <w:szCs w:val="21"/>
              </w:rPr>
              <w:t>O:33.02.01,34.06.00</w:t>
            </w:r>
          </w:p>
        </w:tc>
        <w:tc>
          <w:tcPr>
            <w:tcW w:w="1560" w:type="dxa"/>
            <w:gridSpan w:val="2"/>
            <w:vAlign w:val="center"/>
          </w:tcPr>
          <w:p>
            <w:pPr>
              <w:jc w:val="center"/>
              <w:rPr>
                <w:sz w:val="21"/>
                <w:szCs w:val="21"/>
              </w:rPr>
            </w:pPr>
            <w:r>
              <w:rPr>
                <w:sz w:val="21"/>
                <w:szCs w:val="21"/>
              </w:rPr>
              <w:t>18091597693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郭力</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2021-N1QMS-1263290</w:t>
            </w:r>
          </w:p>
          <w:p>
            <w:pPr>
              <w:ind w:left="117"/>
              <w:jc w:val="center"/>
              <w:rPr>
                <w:sz w:val="21"/>
                <w:szCs w:val="21"/>
              </w:rPr>
            </w:pPr>
            <w:r>
              <w:rPr>
                <w:sz w:val="21"/>
                <w:szCs w:val="21"/>
              </w:rPr>
              <w:t>2020-N1EMS-1263290</w:t>
            </w:r>
          </w:p>
          <w:p>
            <w:pPr>
              <w:ind w:left="117"/>
              <w:jc w:val="center"/>
              <w:rPr>
                <w:sz w:val="21"/>
                <w:szCs w:val="21"/>
              </w:rPr>
            </w:pPr>
            <w:r>
              <w:rPr>
                <w:sz w:val="21"/>
                <w:szCs w:val="21"/>
              </w:rPr>
              <w:t>2022-N1OHSMS-1263290</w:t>
            </w:r>
          </w:p>
        </w:tc>
        <w:tc>
          <w:tcPr>
            <w:tcW w:w="3684" w:type="dxa"/>
            <w:gridSpan w:val="9"/>
            <w:vAlign w:val="center"/>
          </w:tcPr>
          <w:p>
            <w:pPr>
              <w:jc w:val="center"/>
              <w:rPr>
                <w:sz w:val="21"/>
                <w:szCs w:val="21"/>
              </w:rPr>
            </w:pPr>
            <w:r>
              <w:rPr>
                <w:sz w:val="21"/>
                <w:szCs w:val="21"/>
              </w:rPr>
              <w:t>Q:33.02.01,34.06.00</w:t>
            </w:r>
          </w:p>
          <w:p>
            <w:pPr>
              <w:jc w:val="center"/>
              <w:rPr>
                <w:sz w:val="21"/>
                <w:szCs w:val="21"/>
              </w:rPr>
            </w:pPr>
            <w:r>
              <w:rPr>
                <w:sz w:val="21"/>
                <w:szCs w:val="21"/>
              </w:rPr>
              <w:t>E:33.02.01,34.06.00</w:t>
            </w:r>
          </w:p>
          <w:p>
            <w:pPr>
              <w:jc w:val="center"/>
              <w:rPr>
                <w:sz w:val="21"/>
                <w:szCs w:val="21"/>
              </w:rPr>
            </w:pPr>
            <w:r>
              <w:rPr>
                <w:sz w:val="21"/>
                <w:szCs w:val="21"/>
              </w:rPr>
              <w:t>O:33.02.01,34.06.00</w:t>
            </w:r>
          </w:p>
        </w:tc>
        <w:tc>
          <w:tcPr>
            <w:tcW w:w="1560" w:type="dxa"/>
            <w:gridSpan w:val="2"/>
            <w:vAlign w:val="center"/>
          </w:tcPr>
          <w:p>
            <w:pPr>
              <w:jc w:val="center"/>
              <w:rPr>
                <w:sz w:val="21"/>
                <w:szCs w:val="21"/>
              </w:rPr>
            </w:pPr>
            <w:r>
              <w:rPr>
                <w:sz w:val="21"/>
                <w:szCs w:val="21"/>
              </w:rPr>
              <w:t>18429080135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pPr>
              <w:jc w:val="center"/>
              <w:rPr>
                <w:rFonts w:asciiTheme="minorEastAsia" w:hAnsiTheme="minorEastAsia" w:eastAsiaTheme="minorEastAsia"/>
                <w:sz w:val="21"/>
                <w:szCs w:val="21"/>
              </w:rPr>
            </w:pPr>
          </w:p>
        </w:tc>
        <w:tc>
          <w:tcPr>
            <w:tcW w:w="885" w:type="dxa"/>
            <w:vAlign w:val="center"/>
          </w:tcPr>
          <w:p>
            <w:pPr>
              <w:jc w:val="center"/>
              <w:rPr>
                <w:sz w:val="21"/>
                <w:szCs w:val="21"/>
              </w:rPr>
            </w:pPr>
          </w:p>
        </w:tc>
        <w:tc>
          <w:tcPr>
            <w:tcW w:w="850" w:type="dxa"/>
            <w:gridSpan w:val="2"/>
            <w:vAlign w:val="center"/>
          </w:tcPr>
          <w:p>
            <w:pPr>
              <w:jc w:val="center"/>
              <w:rPr>
                <w:sz w:val="21"/>
                <w:szCs w:val="21"/>
              </w:rPr>
            </w:pPr>
          </w:p>
        </w:tc>
        <w:tc>
          <w:tcPr>
            <w:tcW w:w="850" w:type="dxa"/>
            <w:vAlign w:val="center"/>
          </w:tcPr>
          <w:p>
            <w:pPr>
              <w:jc w:val="center"/>
              <w:rPr>
                <w:sz w:val="21"/>
                <w:szCs w:val="21"/>
              </w:rPr>
            </w:pPr>
          </w:p>
        </w:tc>
        <w:tc>
          <w:tcPr>
            <w:tcW w:w="2699" w:type="dxa"/>
            <w:gridSpan w:val="4"/>
            <w:vAlign w:val="center"/>
          </w:tcPr>
          <w:p>
            <w:pPr>
              <w:spacing w:line="240" w:lineRule="exact"/>
              <w:rPr>
                <w:rFonts w:ascii="宋体" w:hAnsi="宋体"/>
                <w:sz w:val="21"/>
                <w:szCs w:val="21"/>
              </w:rPr>
            </w:pPr>
          </w:p>
        </w:tc>
        <w:tc>
          <w:tcPr>
            <w:tcW w:w="3684" w:type="dxa"/>
            <w:gridSpan w:val="9"/>
            <w:vAlign w:val="center"/>
          </w:tcPr>
          <w:p>
            <w:pPr>
              <w:jc w:val="center"/>
              <w:rPr>
                <w:sz w:val="21"/>
                <w:szCs w:val="21"/>
              </w:rPr>
            </w:pPr>
          </w:p>
        </w:tc>
        <w:tc>
          <w:tcPr>
            <w:tcW w:w="1560" w:type="dxa"/>
            <w:gridSpan w:val="2"/>
            <w:vAlign w:val="center"/>
          </w:tcPr>
          <w:p>
            <w:pPr>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29" w:name="审核派遣人"/>
            <w:r>
              <w:rPr>
                <w:sz w:val="21"/>
                <w:szCs w:val="21"/>
              </w:rPr>
              <w:t>杨森</w:t>
            </w:r>
            <w:bookmarkEnd w:id="29"/>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0" w:name="审批日期"/>
            <w:r>
              <w:rPr>
                <w:rFonts w:hint="eastAsia"/>
                <w:sz w:val="21"/>
                <w:szCs w:val="21"/>
              </w:rPr>
              <w:t>2023-06-07</w:t>
            </w:r>
            <w:bookmarkEnd w:id="30"/>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mc:AlternateContent>
        <mc:Choice Requires="wps">
          <w:drawing>
            <wp:anchor distT="0" distB="0" distL="114300" distR="114300" simplePos="0" relativeHeight="251659264" behindDoc="0" locked="0" layoutInCell="1" allowOverlap="1">
              <wp:simplePos x="0" y="0"/>
              <wp:positionH relativeFrom="column">
                <wp:posOffset>4223385</wp:posOffset>
              </wp:positionH>
              <wp:positionV relativeFrom="paragraph">
                <wp:posOffset>135890</wp:posOffset>
              </wp:positionV>
              <wp:extent cx="2403475" cy="231140"/>
              <wp:effectExtent l="0" t="0" r="15875" b="16510"/>
              <wp:wrapNone/>
              <wp:docPr id="1" name="文本框 1"/>
              <wp:cNvGraphicFramePr/>
              <a:graphic xmlns:a="http://schemas.openxmlformats.org/drawingml/2006/main">
                <a:graphicData uri="http://schemas.microsoft.com/office/word/2010/wordprocessingShape">
                  <wps:wsp>
                    <wps:cNvSpPr txBox="1"/>
                    <wps:spPr>
                      <a:xfrm>
                        <a:off x="0" y="0"/>
                        <a:ext cx="2403475" cy="231140"/>
                      </a:xfrm>
                      <a:prstGeom prst="rect">
                        <a:avLst/>
                      </a:prstGeom>
                      <a:solidFill>
                        <a:srgbClr val="FFFFFF"/>
                      </a:solidFill>
                      <a:ln>
                        <a:noFill/>
                      </a:ln>
                    </wps:spPr>
                    <wps:txb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wps:txbx>
                    <wps:bodyPr upright="1"/>
                  </wps:wsp>
                </a:graphicData>
              </a:graphic>
            </wp:anchor>
          </w:drawing>
        </mc:Choice>
        <mc:Fallback>
          <w:pict>
            <v:shape id="_x0000_s1026" o:spid="_x0000_s1026" o:spt="202" type="#_x0000_t202" style="position:absolute;left:0pt;margin-left:332.55pt;margin-top:10.7pt;height:18.2pt;width:189.25pt;z-index:251659264;mso-width-relative:page;mso-height-relative:page;" fillcolor="#FFFFFF" filled="t" stroked="f" coordsize="21600,21600" o:gfxdata="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FosyA9gAAAAKAQAADwAAAAAAAAABACAAAAAiAAAAZHJzL2Rvd25yZXYu&#10;eG1sUEsBAhQAFAAAAAgAh07iQH4xy3jCAQAAdwMAAA4AAAAAAAAAAQAgAAAAJwEAAGRycy9lMm9E&#10;b2MueG1sUEsFBgAAAAAGAAYAWQEAAFsFAAAAAA==&#10;">
              <v:fill on="t" focussize="0,0"/>
              <v:stroke on="f"/>
              <v:imagedata o:title=""/>
              <o:lock v:ext="edit" aspectratio="f"/>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mc:Fallback>
      </mc:AlternateConten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zMzY5YjcyODIxMDdhOTdjZjA2N2Y1MzU2MzVkNzMifQ=="/>
  </w:docVars>
  <w:rsids>
    <w:rsidRoot w:val="00000000"/>
    <w:rsid w:val="5ED268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customStyle="1" w:styleId="11">
    <w:name w:val="页眉 字符"/>
    <w:basedOn w:val="9"/>
    <w:link w:val="6"/>
    <w:qFormat/>
    <w:uiPriority w:val="99"/>
    <w:rPr>
      <w:rFonts w:ascii="Times New Roman" w:hAnsi="Times New Roman" w:eastAsia="宋体" w:cs="Times New Roman"/>
      <w:sz w:val="18"/>
      <w:szCs w:val="18"/>
    </w:rPr>
  </w:style>
  <w:style w:type="character" w:customStyle="1" w:styleId="12">
    <w:name w:val="页脚 字符"/>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字符"/>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字符"/>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1252</Words>
  <Characters>1712</Characters>
  <Lines>11</Lines>
  <Paragraphs>3</Paragraphs>
  <TotalTime>0</TotalTime>
  <ScaleCrop>false</ScaleCrop>
  <LinksUpToDate>false</LinksUpToDate>
  <CharactersWithSpaces>1762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三 木</cp:lastModifiedBy>
  <dcterms:modified xsi:type="dcterms:W3CDTF">2023-06-07T06:32:42Z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CBC52D88812E470C99C7D773CF8B0337_13</vt:lpwstr>
  </property>
  <property fmtid="{D5CDD505-2E9C-101B-9397-08002B2CF9AE}" pid="3" name="KSOProductBuildVer">
    <vt:lpwstr>2052-11.1.0.14309</vt:lpwstr>
  </property>
</Properties>
</file>