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山东菏投云海科技有限公司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冷春宇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2023年06月12日 上午至2023年06月13日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郭晖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