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河北大正工程咨询有限公司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0616-2021-Q-2023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2023年06月15日 上午至2023年06月16日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河北大正工程咨询有限公司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