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r>
        <w:rPr>
          <w:rStyle w:val="9"/>
          <w:rFonts w:ascii="Times New Roman" w:hAnsi="Times New Roman" w:cs="Times New Roman"/>
          <w:szCs w:val="22"/>
          <w:u w:val="single"/>
          <w:lang w:val="zh-CN"/>
        </w:rPr>
        <w:t>0145-2018-2020</w:t>
      </w:r>
      <w:bookmarkEnd w:id="0"/>
    </w:p>
    <w:p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Style w:val="5"/>
        <w:tblpPr w:leftFromText="180" w:rightFromText="180" w:vertAnchor="text" w:horzAnchor="margin" w:tblpX="-129" w:tblpY="299"/>
        <w:tblW w:w="9180" w:type="dxa"/>
        <w:tblCellSpacing w:w="0" w:type="dxa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80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tabs>
                <w:tab w:val="left" w:pos="5160"/>
              </w:tabs>
              <w:spacing w:line="360" w:lineRule="auto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企业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名称： </w:t>
            </w:r>
            <w:bookmarkStart w:id="1" w:name="组织名称"/>
            <w:r>
              <w:rPr>
                <w:rFonts w:hint="eastAsia" w:ascii="宋体" w:hAnsi="宋体" w:cs="宋体"/>
                <w:kern w:val="0"/>
                <w:szCs w:val="21"/>
              </w:rPr>
              <w:t>牡丹江北方油田机械有限公司</w:t>
            </w:r>
            <w:bookmarkEnd w:id="1"/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不符合报告编号：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企业下属</w:t>
            </w:r>
            <w:r>
              <w:rPr>
                <w:rFonts w:ascii="宋体" w:hAnsi="宋体" w:cs="宋体"/>
                <w:kern w:val="0"/>
                <w:szCs w:val="21"/>
              </w:rPr>
              <w:t>部门: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                             </w:t>
            </w:r>
            <w:r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6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>
            <w:pPr>
              <w:spacing w:before="240" w:after="240" w:line="360" w:lineRule="auto"/>
              <w:ind w:firstLine="420" w:firstLineChars="200"/>
              <w:rPr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现场发现编号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62078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，（0-300）mm游标卡尺，校准日期2019.12</w:t>
            </w:r>
            <w:bookmarkStart w:id="2" w:name="_GoBack"/>
            <w:bookmarkEnd w:id="2"/>
            <w:r>
              <w:rPr>
                <w:rFonts w:hint="eastAsia" w:ascii="宋体" w:hAnsi="宋体" w:cs="宋体"/>
                <w:szCs w:val="21"/>
                <w:lang w:val="en-US" w:eastAsia="zh-CN"/>
              </w:rPr>
              <w:t>.15。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没有例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入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测量设备台账管理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。</w:t>
            </w: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合</w:t>
            </w:r>
            <w:r>
              <w:rPr>
                <w:rStyle w:val="9"/>
                <w:rFonts w:asciiTheme="minorEastAsia" w:hAnsiTheme="minorEastAsia" w:eastAsia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</w:t>
            </w:r>
            <w:r>
              <w:rPr>
                <w:rFonts w:hint="eastAsia" w:ascii="宋体" w:hAnsi="宋体" w:cs="宋体"/>
                <w:kern w:val="0"/>
                <w:szCs w:val="21"/>
                <w:u w:val="none"/>
              </w:rPr>
              <w:t>GB/T 19022-2003标准的</w:t>
            </w:r>
            <w:r>
              <w:rPr>
                <w:rFonts w:hint="eastAsia" w:ascii="宋体" w:hAnsi="宋体" w:cs="宋体"/>
                <w:kern w:val="0"/>
                <w:szCs w:val="21"/>
                <w:u w:val="none"/>
                <w:lang w:val="en-US" w:eastAsia="zh-CN"/>
              </w:rPr>
              <w:t>6</w:t>
            </w:r>
            <w:r>
              <w:rPr>
                <w:rFonts w:ascii="宋体" w:hAnsi="宋体" w:cs="宋体"/>
                <w:kern w:val="0"/>
                <w:szCs w:val="21"/>
                <w:u w:val="none"/>
              </w:rPr>
              <w:t>.</w:t>
            </w:r>
            <w:r>
              <w:rPr>
                <w:rFonts w:hint="eastAsia" w:ascii="宋体" w:hAnsi="宋体" w:cs="宋体"/>
                <w:kern w:val="0"/>
                <w:szCs w:val="21"/>
                <w:u w:val="none"/>
                <w:lang w:val="en-US" w:eastAsia="zh-CN"/>
              </w:rPr>
              <w:t>3.1</w:t>
            </w:r>
            <w:r>
              <w:rPr>
                <w:rFonts w:hint="eastAsia" w:ascii="宋体" w:hAnsi="宋体" w:cs="宋体"/>
                <w:kern w:val="0"/>
                <w:szCs w:val="21"/>
                <w:u w:val="none"/>
              </w:rPr>
              <w:t>条款</w:t>
            </w:r>
            <w:r>
              <w:rPr>
                <w:rFonts w:hint="eastAsia" w:ascii="宋体" w:hAnsi="宋体" w:cs="宋体"/>
                <w:kern w:val="0"/>
                <w:szCs w:val="21"/>
                <w:u w:val="none"/>
                <w:lang w:eastAsia="zh-CN"/>
              </w:rPr>
              <w:t>关于“</w:t>
            </w:r>
            <w:r>
              <w:rPr>
                <w:rFonts w:hint="eastAsia" w:ascii="宋体" w:hAnsi="宋体" w:cs="宋体"/>
                <w:kern w:val="0"/>
                <w:szCs w:val="21"/>
              </w:rPr>
              <w:t>“---</w:t>
            </w:r>
            <w:r>
              <w:rPr>
                <w:rFonts w:hint="eastAsia" w:ascii="宋体"/>
              </w:rPr>
              <w:t>用于监视和记录影响量的测量设备应包括在测量管理体系内。</w:t>
            </w:r>
            <w:r>
              <w:rPr>
                <w:rFonts w:hint="eastAsia" w:ascii="宋体" w:hAnsi="宋体" w:cs="宋体"/>
                <w:kern w:val="0"/>
                <w:szCs w:val="21"/>
              </w:rPr>
              <w:t>”的规定的要求。</w:t>
            </w:r>
          </w:p>
          <w:p>
            <w:pPr>
              <w:spacing w:line="440" w:lineRule="exact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合</w:t>
            </w:r>
            <w:r>
              <w:rPr>
                <w:rStyle w:val="9"/>
                <w:rFonts w:asciiTheme="minorEastAsia" w:hAnsiTheme="minorEastAsia" w:eastAsia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</w:rPr>
              <w:t xml:space="preserve"> GB/T 19022-2003标准的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  <w:lang w:val="en-US" w:eastAsia="zh-CN"/>
              </w:rPr>
              <w:t>6</w:t>
            </w:r>
            <w:r>
              <w:rPr>
                <w:rFonts w:ascii="宋体" w:hAnsi="宋体" w:cs="宋体"/>
                <w:kern w:val="0"/>
                <w:szCs w:val="21"/>
                <w:u w:val="single"/>
              </w:rPr>
              <w:t>.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  <w:lang w:val="en-US" w:eastAsia="zh-CN"/>
              </w:rPr>
              <w:t>3</w:t>
            </w:r>
            <w:r>
              <w:rPr>
                <w:rFonts w:ascii="宋体" w:hAnsi="宋体" w:cs="宋体"/>
                <w:kern w:val="0"/>
                <w:szCs w:val="21"/>
                <w:u w:val="single"/>
              </w:rPr>
              <w:t>.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</w:rPr>
              <w:t>条款。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  <w:lang w:eastAsia="zh-CN"/>
              </w:rPr>
              <w:t>测量设备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</w:rPr>
              <w:t xml:space="preserve"> </w:t>
            </w:r>
          </w:p>
          <w:p>
            <w:pPr>
              <w:widowControl/>
              <w:spacing w:line="48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</w:rPr>
              <w:t xml:space="preserve">     </w:t>
            </w:r>
            <w:r>
              <w:rPr>
                <w:rFonts w:ascii="宋体" w:hAnsi="宋体" w:cs="宋体"/>
                <w:kern w:val="0"/>
                <w:szCs w:val="21"/>
              </w:rPr>
              <w:t>；次要不符合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</w:rPr>
              <w:t xml:space="preserve">  √   </w:t>
            </w:r>
            <w:r>
              <w:rPr>
                <w:rFonts w:ascii="宋体" w:hAnsi="宋体" w:cs="宋体"/>
                <w:kern w:val="0"/>
                <w:szCs w:val="21"/>
              </w:rPr>
              <w:t>；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 xml:space="preserve">审核员(签名) </w:t>
            </w:r>
            <w:r>
              <w:rPr>
                <w:rFonts w:ascii="宋体" w:hAnsi="宋体" w:cs="宋体"/>
                <w:kern w:val="0"/>
                <w:szCs w:val="21"/>
                <w:u w:val="single"/>
              </w:rPr>
              <w:t xml:space="preserve">              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陪同人员(签名)</w:t>
            </w:r>
            <w:r>
              <w:rPr>
                <w:rFonts w:ascii="宋体" w:hAnsi="宋体" w:cs="宋体"/>
                <w:kern w:val="0"/>
                <w:szCs w:val="21"/>
                <w:u w:val="single"/>
              </w:rPr>
              <w:t xml:space="preserve">     </w:t>
            </w:r>
            <w:r>
              <w:rPr>
                <w:rFonts w:ascii="宋体" w:hAnsi="宋体" w:cs="宋体"/>
                <w:kern w:val="0"/>
                <w:szCs w:val="21"/>
              </w:rPr>
              <w:t>_________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企业职能部门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</w:p>
          <w:p>
            <w:pPr>
              <w:widowControl/>
              <w:spacing w:line="360" w:lineRule="auto"/>
              <w:ind w:firstLine="3968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8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审核员签名: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7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     日期:</w:t>
            </w:r>
          </w:p>
        </w:tc>
      </w:tr>
    </w:tbl>
    <w:p>
      <w:pPr>
        <w:jc w:val="right"/>
      </w:pPr>
      <w:r>
        <w:rPr>
          <w:rFonts w:hint="eastAsia"/>
        </w:rPr>
        <w:t>可另附页</w:t>
      </w:r>
    </w:p>
    <w:sectPr>
      <w:headerReference r:id="rId3" w:type="default"/>
      <w:pgSz w:w="11906" w:h="16838"/>
      <w:pgMar w:top="1440" w:right="1800" w:bottom="1440" w:left="13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46990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2049" o:spid="_x0000_s2049" o:spt="202" type="#_x0000_t202" style="position:absolute;left:0pt;margin-left:289.7pt;margin-top:14.1pt;height:20.6pt;width:173.9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hint="eastAsia" w:ascii="Times New Roman" w:hAnsi="Times New Roman"/>
                    <w:sz w:val="22"/>
                  </w:rPr>
                  <w:t>（06版）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0.45pt;margin-top:0pt;height:0.05pt;width:458.2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43F2103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49</Words>
  <Characters>285</Characters>
  <Lines>2</Lines>
  <Paragraphs>1</Paragraphs>
  <TotalTime>1</TotalTime>
  <ScaleCrop>false</ScaleCrop>
  <LinksUpToDate>false</LinksUpToDate>
  <CharactersWithSpaces>333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德福</cp:lastModifiedBy>
  <dcterms:modified xsi:type="dcterms:W3CDTF">2020-03-17T13:41:10Z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