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四川鑫铭宏科技有限公司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0499-2022-Q-2023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2023年06月12日 上午至2023年06月12日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四川鑫铭宏科技有限公司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