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0130-2020-2023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江苏润昕教学装备有限公司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2023年06月19日 上午至2023年06月19日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