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10409-2023-EnMS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无锡市锡盛物业管理有限公司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黄靖，王琳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ISC-JSZJ-681</w:t>
            </w:r>
          </w:p>
          <w:p w:rsidR="00A824E9">
            <w:pPr>
              <w:spacing w:line="360" w:lineRule="exact"/>
              <w:jc w:val="center"/>
              <w:rPr>
                <w:b/>
                <w:szCs w:val="21"/>
              </w:rPr>
            </w:pPr>
            <w:r>
              <w:rPr>
                <w:b/>
                <w:szCs w:val="21"/>
              </w:rPr>
              <w:t>无锡中天物业管理有限公司</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2023年07月04日 上午至2023年07月05日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无锡市惠山区阳山镇东方路</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无锡市惠山区阳山镇东方路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