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保定英华电气科技有限公司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2023-06-26 8:00:00上午至2023-06-26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