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苏州鲜丰生态农业有限公司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2023年06月13日 上午至2023年06月13日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刘朦朦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