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武汉旌美食品有限公司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上午至2023年06月09日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戴树林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