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赣州市南康区明龙家具有限公司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2023-06-25上午至2023-06-25下午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江西省赣州市南康区唐江家具集聚区15栋23单元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江西省赣州市南康区唐江家具集聚区15栋23单元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2023年06月25日 上午至2023年06月25日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