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0037-2020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西安洛科电子科技股份有限公司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2020年03月14日 上午至2020年03月14日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