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20404-2023-QEO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成都中亨科技有限公司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2021-N1QMS-2230067</w:t>
            </w:r>
          </w:p>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Q:17.10.02</w:t>
            </w:r>
          </w:p>
          <w:p w:rsidR="00A824E9">
            <w:pPr>
              <w:spacing w:line="360" w:lineRule="exact"/>
              <w:jc w:val="center"/>
              <w:rPr>
                <w:b/>
                <w:szCs w:val="21"/>
              </w:rPr>
            </w:pPr>
            <w:r>
              <w:rPr>
                <w:b/>
                <w:szCs w:val="21"/>
              </w:rPr>
              <w:t>E:17.10.02</w:t>
            </w:r>
          </w:p>
          <w:p w:rsidR="00A824E9">
            <w:pPr>
              <w:spacing w:line="360" w:lineRule="exact"/>
              <w:jc w:val="center"/>
              <w:rPr>
                <w:b/>
                <w:szCs w:val="21"/>
              </w:rPr>
            </w:pPr>
            <w:r>
              <w:rPr>
                <w:b/>
                <w:szCs w:val="21"/>
              </w:rPr>
              <w:t>O:17.10.02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2020-N1QMS-1265256</w:t>
            </w:r>
          </w:p>
          <w:p w:rsidR="00A824E9">
            <w:pPr>
              <w:spacing w:line="360" w:lineRule="exact"/>
              <w:jc w:val="center"/>
              <w:rPr>
                <w:b/>
                <w:szCs w:val="21"/>
              </w:rPr>
            </w:pPr>
            <w:r>
              <w:rPr>
                <w:b/>
                <w:szCs w:val="21"/>
              </w:rPr>
              <w:t>2021-N1EMS-1265256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2023年06月02日 上午至2023年06月03日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成都市青羊区青羊工业集中发展区西区“青羊区(大学生)创业园”</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成都市郫都区现代工业港南片区西源大道4529号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