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杭州采芝斋食品制造有限公司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0719-2022-QEH-2023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