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大连新舶远航设计有限公司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孙倩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91210244MA11FD4N0J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大连新舶远航设计有限公司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辽宁省大连市庄河市昌盛街道庄打路199号3楼333-05室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中国辽宁省大连市中山区人民路26号中国人寿大厦2501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Q:船舶配套与海洋工程设计（未经批准项目和许可证件产品除外）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大连新舶远航设计有限公司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辽宁省大连市庄河市昌盛街道庄打路199号3楼333-05室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中国辽宁省大连市中山区人民路26号中国人寿大厦2501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Q:船舶配套与海洋工程设计（未经批准项目和许可证件产品除外）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873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