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陕西地建物业管理有限责任公司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0667-2021-Q-2023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2023年06月13日 上午至2023年06月13日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陕西地建物业管理有限责任公司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