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港澳镁新型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24 8:30:00上午至2023-05-2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刘本胜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