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安徽天畅金属材料有限公司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ISO50001:2018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0319-2021-EnMS-2023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2023年06月17日 上午至2023年06月18日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安徽天畅金属材料有限公司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