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贵州东信劳务有限公司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30438-2023-QEO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2023年05月23日 上午至2023年05月24日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2023-05-22 8:30:00上午至2023-05-22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贵州东信劳务有限公司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