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任丘市力科节能材料有限公司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李丽英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2023-05-20 8:30:00上午至2023-05-20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任丘市大征工业区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任丘市大征工业区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2023年05月22日 上午至2023年05月22日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