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0462-2021-2023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南方环境科技（杭州）有限公司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2023年05月23日 上午至2023年05月23日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