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重庆市永川区西物机电设备有限公司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2023年05月22日 上午至2023年05月22日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2023-05-22上午至2023-05-22下午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重庆市永川区西物机电设备有限公司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