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2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正境环保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3日 上午至2023年06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