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天津可佳餐饮管理有限公司开发区分公司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2023年06月15日 上午至2023年06月18日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耿玉萍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