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中科威创（集团）有限公司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 8:30:00上午至2023-05-22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