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F5B" w:rsidRDefault="00F53AD8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附录</w:t>
      </w:r>
      <w:r>
        <w:rPr>
          <w:rFonts w:ascii="黑体" w:eastAsia="黑体"/>
          <w:snapToGrid w:val="0"/>
          <w:color w:val="000000"/>
          <w:kern w:val="0"/>
          <w:sz w:val="32"/>
          <w:szCs w:val="32"/>
        </w:rPr>
        <w:t>A</w:t>
      </w:r>
    </w:p>
    <w:p w:rsidR="00C73F5B" w:rsidRPr="00F53AD8" w:rsidRDefault="00F53AD8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 w:rsidRPr="00F53AD8">
        <w:rPr>
          <w:rStyle w:val="FontStyle99"/>
          <w:rFonts w:ascii="宋体" w:eastAsia="宋体" w:hAnsi="宋体" w:cs="黑体" w:hint="eastAsia"/>
          <w:b/>
          <w:bCs/>
          <w:sz w:val="28"/>
          <w:szCs w:val="28"/>
        </w:rPr>
        <w:t>耐压强度</w:t>
      </w:r>
      <w:r w:rsidRPr="00F53AD8">
        <w:rPr>
          <w:rStyle w:val="FontStyle99"/>
          <w:rFonts w:ascii="宋体" w:eastAsia="宋体" w:hAnsi="宋体" w:cs="黑体" w:hint="eastAsia"/>
          <w:b/>
          <w:bCs/>
          <w:sz w:val="28"/>
          <w:szCs w:val="28"/>
        </w:rPr>
        <w:t>试验</w:t>
      </w:r>
      <w:r w:rsidRPr="00F53AD8">
        <w:rPr>
          <w:rFonts w:ascii="宋体" w:hAnsi="宋体" w:hint="eastAsia"/>
          <w:b/>
          <w:bCs/>
          <w:sz w:val="28"/>
          <w:szCs w:val="28"/>
        </w:rPr>
        <w:t>测量过程不确定度评定</w:t>
      </w:r>
    </w:p>
    <w:bookmarkEnd w:id="0"/>
    <w:p w:rsidR="00C73F5B" w:rsidRDefault="00C73F5B">
      <w:pPr>
        <w:jc w:val="center"/>
        <w:rPr>
          <w:b/>
          <w:sz w:val="18"/>
          <w:szCs w:val="18"/>
        </w:rPr>
      </w:pPr>
    </w:p>
    <w:p w:rsidR="00C73F5B" w:rsidRDefault="00F53AD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检验项目：</w:t>
      </w:r>
      <w:r>
        <w:rPr>
          <w:rFonts w:ascii="宋体" w:hAnsi="宋体" w:hint="eastAsia"/>
          <w:sz w:val="24"/>
        </w:rPr>
        <w:t>电磁流量计耐压强度试验</w:t>
      </w:r>
      <w:proofErr w:type="gramStart"/>
      <w:r>
        <w:rPr>
          <w:rFonts w:ascii="宋体" w:hAnsi="宋体" w:hint="eastAsia"/>
          <w:sz w:val="24"/>
        </w:rPr>
        <w:t>测量过程测量过程</w:t>
      </w:r>
      <w:proofErr w:type="gramEnd"/>
    </w:p>
    <w:p w:rsidR="00C73F5B" w:rsidRDefault="00F53AD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测量依据：</w:t>
      </w:r>
      <w:r>
        <w:rPr>
          <w:rFonts w:ascii="宋体" w:hAnsi="宋体" w:hint="eastAsia"/>
          <w:sz w:val="24"/>
        </w:rPr>
        <w:t>JB/T9248-2015</w:t>
      </w:r>
    </w:p>
    <w:p w:rsidR="00C73F5B" w:rsidRDefault="00F53AD8">
      <w:pPr>
        <w:spacing w:line="400" w:lineRule="exac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测量方法：</w:t>
      </w:r>
      <w:r>
        <w:rPr>
          <w:rFonts w:hint="eastAsia"/>
          <w:sz w:val="24"/>
        </w:rPr>
        <w:t>对</w:t>
      </w:r>
      <w:r>
        <w:rPr>
          <w:rFonts w:ascii="宋体" w:hAnsi="宋体" w:hint="eastAsia"/>
          <w:sz w:val="24"/>
        </w:rPr>
        <w:t>DN200\0.5</w:t>
      </w:r>
      <w:r>
        <w:rPr>
          <w:rFonts w:ascii="宋体" w:hAnsi="宋体" w:hint="eastAsia"/>
          <w:sz w:val="24"/>
        </w:rPr>
        <w:t>级</w:t>
      </w:r>
      <w:r>
        <w:rPr>
          <w:rFonts w:ascii="宋体" w:hAnsi="宋体" w:hint="eastAsia"/>
          <w:sz w:val="24"/>
        </w:rPr>
        <w:t>\1.6MPa</w:t>
      </w:r>
      <w:r>
        <w:rPr>
          <w:rFonts w:ascii="宋体" w:hAnsi="宋体" w:hint="eastAsia"/>
          <w:sz w:val="24"/>
        </w:rPr>
        <w:t>流量计耐压强度试验</w:t>
      </w:r>
      <w:r>
        <w:rPr>
          <w:rFonts w:hint="eastAsia"/>
          <w:sz w:val="24"/>
        </w:rPr>
        <w:t>要求外加压力至</w:t>
      </w:r>
      <w:r>
        <w:rPr>
          <w:rFonts w:hint="eastAsia"/>
          <w:sz w:val="24"/>
        </w:rPr>
        <w:t>1.6</w:t>
      </w:r>
      <w:r>
        <w:rPr>
          <w:sz w:val="24"/>
        </w:rPr>
        <w:t>MPa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倍（</w:t>
      </w:r>
      <w:r>
        <w:rPr>
          <w:rFonts w:hint="eastAsia"/>
          <w:sz w:val="24"/>
        </w:rPr>
        <w:t>2.4</w:t>
      </w:r>
      <w:r>
        <w:rPr>
          <w:sz w:val="24"/>
        </w:rPr>
        <w:t>MPa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时</w:t>
      </w:r>
      <w:r>
        <w:rPr>
          <w:rFonts w:hint="eastAsia"/>
          <w:color w:val="000000"/>
          <w:kern w:val="0"/>
          <w:sz w:val="24"/>
        </w:rPr>
        <w:t>，</w:t>
      </w:r>
      <w:r>
        <w:rPr>
          <w:rFonts w:hint="eastAsia"/>
          <w:kern w:val="0"/>
          <w:sz w:val="24"/>
        </w:rPr>
        <w:t>保持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分钟时间，</w:t>
      </w:r>
      <w:r>
        <w:rPr>
          <w:rFonts w:hint="eastAsia"/>
          <w:kern w:val="0"/>
          <w:sz w:val="24"/>
        </w:rPr>
        <w:t>无泄漏</w:t>
      </w:r>
      <w:r>
        <w:rPr>
          <w:rFonts w:hint="eastAsia"/>
          <w:kern w:val="0"/>
          <w:sz w:val="24"/>
        </w:rPr>
        <w:t>。</w:t>
      </w:r>
    </w:p>
    <w:p w:rsidR="00C73F5B" w:rsidRDefault="00C73F5B">
      <w:pPr>
        <w:autoSpaceDE w:val="0"/>
        <w:autoSpaceDN w:val="0"/>
        <w:adjustRightInd w:val="0"/>
        <w:spacing w:line="400" w:lineRule="exact"/>
        <w:jc w:val="left"/>
        <w:rPr>
          <w:rFonts w:ascii="宋体"/>
          <w:sz w:val="24"/>
        </w:rPr>
      </w:pPr>
    </w:p>
    <w:p w:rsidR="00C73F5B" w:rsidRDefault="00F53AD8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建立数学模型</w:t>
      </w:r>
    </w:p>
    <w:p w:rsidR="00C73F5B" w:rsidRDefault="00F53AD8">
      <w:pPr>
        <w:autoSpaceDE w:val="0"/>
        <w:autoSpaceDN w:val="0"/>
        <w:adjustRightInd w:val="0"/>
        <w:ind w:firstLineChars="500" w:firstLine="120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f=x </w:t>
      </w:r>
      <w:r>
        <w:rPr>
          <w:rFonts w:ascii="宋体" w:hAnsi="宋体" w:cs="宋体" w:hint="eastAsia"/>
          <w:kern w:val="0"/>
          <w:sz w:val="24"/>
        </w:rPr>
        <w:t>式中：</w:t>
      </w:r>
      <w:r>
        <w:rPr>
          <w:rFonts w:ascii="宋体" w:hAnsi="宋体" w:cs="宋体"/>
          <w:kern w:val="0"/>
          <w:sz w:val="24"/>
        </w:rPr>
        <w:t>f</w:t>
      </w:r>
      <w:r>
        <w:rPr>
          <w:rFonts w:ascii="宋体" w:hAnsi="宋体" w:cs="宋体" w:hint="eastAsia"/>
          <w:kern w:val="0"/>
          <w:sz w:val="24"/>
        </w:rPr>
        <w:t>为试验的压力；</w:t>
      </w:r>
      <w:r>
        <w:rPr>
          <w:rFonts w:ascii="宋体" w:hAnsi="宋体" w:cs="宋体"/>
          <w:kern w:val="0"/>
          <w:sz w:val="24"/>
        </w:rPr>
        <w:t>x</w:t>
      </w:r>
      <w:r>
        <w:rPr>
          <w:rFonts w:ascii="宋体" w:hAnsi="宋体" w:cs="宋体" w:hint="eastAsia"/>
          <w:kern w:val="0"/>
          <w:sz w:val="24"/>
        </w:rPr>
        <w:t>为压力表显示的压力值。</w:t>
      </w:r>
    </w:p>
    <w:p w:rsidR="00C73F5B" w:rsidRDefault="00F53AD8">
      <w:pPr>
        <w:numPr>
          <w:ilvl w:val="0"/>
          <w:numId w:val="1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输入量不确定度评定</w:t>
      </w:r>
    </w:p>
    <w:p w:rsidR="00C73F5B" w:rsidRDefault="00F53AD8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类评定（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proofErr w:type="spellEnd"/>
      <w:r>
        <w:rPr>
          <w:rFonts w:ascii="宋体" w:hAnsi="宋体" w:hint="eastAsia"/>
          <w:sz w:val="24"/>
        </w:rPr>
        <w:t>）</w:t>
      </w:r>
    </w:p>
    <w:p w:rsidR="00C73F5B" w:rsidRDefault="00F53AD8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用一块</w:t>
      </w:r>
      <w:r>
        <w:rPr>
          <w:rFonts w:ascii="宋体" w:hAnsi="宋体"/>
          <w:sz w:val="24"/>
        </w:rPr>
        <w:t>(0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) MPa</w:t>
      </w:r>
      <w:r>
        <w:rPr>
          <w:rFonts w:ascii="宋体" w:hAnsi="宋体" w:hint="eastAsia"/>
          <w:sz w:val="24"/>
        </w:rPr>
        <w:t>的压力表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在试压</w:t>
      </w:r>
      <w:r>
        <w:rPr>
          <w:rFonts w:ascii="宋体" w:hAnsi="宋体" w:hint="eastAsia"/>
          <w:sz w:val="24"/>
        </w:rPr>
        <w:t>台</w:t>
      </w:r>
      <w:r>
        <w:rPr>
          <w:rFonts w:ascii="宋体" w:hAnsi="宋体" w:hint="eastAsia"/>
          <w:sz w:val="24"/>
        </w:rPr>
        <w:t>上连续升压至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2.4 </w:t>
      </w:r>
      <w:r>
        <w:rPr>
          <w:rFonts w:ascii="宋体" w:hAnsi="宋体" w:hint="eastAsia"/>
          <w:sz w:val="28"/>
          <w:szCs w:val="28"/>
          <w:vertAlign w:val="subscript"/>
        </w:rPr>
        <w:t>0</w:t>
      </w:r>
      <w:r>
        <w:rPr>
          <w:rFonts w:ascii="宋体" w:hAnsi="宋体" w:hint="eastAsia"/>
          <w:sz w:val="28"/>
          <w:szCs w:val="28"/>
          <w:vertAlign w:val="superscript"/>
        </w:rPr>
        <w:t>+0.6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，测量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次，每次取正、反行程的平均值，得到一组测量值如下：</w:t>
      </w:r>
    </w:p>
    <w:p w:rsidR="00C73F5B" w:rsidRDefault="00F53AD8">
      <w:pPr>
        <w:spacing w:line="360" w:lineRule="auto"/>
        <w:ind w:firstLineChars="2500" w:firstLine="60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计量单位：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）</w:t>
      </w:r>
    </w:p>
    <w:tbl>
      <w:tblPr>
        <w:tblW w:w="804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65"/>
        <w:gridCol w:w="1125"/>
        <w:gridCol w:w="1050"/>
        <w:gridCol w:w="1110"/>
        <w:gridCol w:w="1350"/>
        <w:gridCol w:w="1095"/>
      </w:tblGrid>
      <w:tr w:rsidR="00C73F5B">
        <w:trPr>
          <w:trHeight w:val="485"/>
        </w:trPr>
        <w:tc>
          <w:tcPr>
            <w:tcW w:w="1246" w:type="dxa"/>
          </w:tcPr>
          <w:p w:rsidR="00C73F5B" w:rsidRDefault="00F53AD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65" w:type="dxa"/>
          </w:tcPr>
          <w:p w:rsidR="00C73F5B" w:rsidRDefault="00F53AD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25" w:type="dxa"/>
          </w:tcPr>
          <w:p w:rsidR="00C73F5B" w:rsidRDefault="00F53AD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50" w:type="dxa"/>
          </w:tcPr>
          <w:p w:rsidR="00C73F5B" w:rsidRDefault="00F53AD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10" w:type="dxa"/>
          </w:tcPr>
          <w:p w:rsidR="00C73F5B" w:rsidRDefault="00F53AD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50" w:type="dxa"/>
          </w:tcPr>
          <w:p w:rsidR="00C73F5B" w:rsidRDefault="00F53AD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95" w:type="dxa"/>
          </w:tcPr>
          <w:p w:rsidR="00C73F5B" w:rsidRDefault="00F53AD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 w:rsidR="00C73F5B">
        <w:tc>
          <w:tcPr>
            <w:tcW w:w="1246" w:type="dxa"/>
          </w:tcPr>
          <w:p w:rsidR="00C73F5B" w:rsidRDefault="00F53AD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测量值</w:t>
            </w:r>
          </w:p>
        </w:tc>
        <w:tc>
          <w:tcPr>
            <w:tcW w:w="1065" w:type="dxa"/>
            <w:vAlign w:val="center"/>
          </w:tcPr>
          <w:p w:rsidR="00C73F5B" w:rsidRDefault="00F53AD8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"/>
              </w:rPr>
              <w:t>2.50</w:t>
            </w:r>
          </w:p>
        </w:tc>
        <w:tc>
          <w:tcPr>
            <w:tcW w:w="1125" w:type="dxa"/>
            <w:vAlign w:val="center"/>
          </w:tcPr>
          <w:p w:rsidR="00C73F5B" w:rsidRDefault="00F53AD8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2.40</w:t>
            </w:r>
          </w:p>
        </w:tc>
        <w:tc>
          <w:tcPr>
            <w:tcW w:w="1050" w:type="dxa"/>
            <w:vAlign w:val="center"/>
          </w:tcPr>
          <w:p w:rsidR="00C73F5B" w:rsidRDefault="00F53AD8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2.40</w:t>
            </w:r>
          </w:p>
        </w:tc>
        <w:tc>
          <w:tcPr>
            <w:tcW w:w="1110" w:type="dxa"/>
            <w:vAlign w:val="center"/>
          </w:tcPr>
          <w:p w:rsidR="00C73F5B" w:rsidRDefault="00F53AD8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"/>
              </w:rPr>
              <w:t>2.50</w:t>
            </w:r>
          </w:p>
        </w:tc>
        <w:tc>
          <w:tcPr>
            <w:tcW w:w="1350" w:type="dxa"/>
            <w:vAlign w:val="center"/>
          </w:tcPr>
          <w:p w:rsidR="00C73F5B" w:rsidRDefault="00F53AD8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"/>
              </w:rPr>
              <w:t>2.50</w:t>
            </w:r>
          </w:p>
        </w:tc>
        <w:tc>
          <w:tcPr>
            <w:tcW w:w="1095" w:type="dxa"/>
            <w:vAlign w:val="center"/>
          </w:tcPr>
          <w:p w:rsidR="00C73F5B" w:rsidRDefault="00F53AD8"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2.40</w:t>
            </w:r>
          </w:p>
        </w:tc>
      </w:tr>
    </w:tbl>
    <w:p w:rsidR="00C73F5B" w:rsidRDefault="00F53AD8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平均值：</w:t>
      </w:r>
      <w:r>
        <w:rPr>
          <w:rFonts w:ascii="宋体" w:hAnsi="宋体" w:hint="eastAsia"/>
          <w:position w:val="-6"/>
          <w:sz w:val="24"/>
        </w:rPr>
        <w:object w:dxaOrig="184" w:dyaOrig="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21.85pt" o:ole="">
            <v:imagedata r:id="rId6" o:title=""/>
          </v:shape>
          <o:OLEObject Type="Embed" ProgID="Equation.3" ShapeID="_x0000_i1025" DrawAspect="Content" ObjectID="_1646134295" r:id="rId7"/>
        </w:objec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= x</w:t>
      </w:r>
      <w:r>
        <w:rPr>
          <w:rFonts w:ascii="宋体" w:hAnsi="宋体"/>
          <w:sz w:val="24"/>
          <w:vertAlign w:val="subscript"/>
        </w:rPr>
        <w:t>i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2.45</w:t>
      </w:r>
      <w:r>
        <w:rPr>
          <w:rFonts w:ascii="宋体" w:hAnsi="宋体"/>
          <w:sz w:val="24"/>
        </w:rPr>
        <w:t>MPa</w:t>
      </w:r>
    </w:p>
    <w:p w:rsidR="00C73F5B" w:rsidRDefault="00F53AD8">
      <w:pPr>
        <w:tabs>
          <w:tab w:val="left" w:pos="7140"/>
        </w:tabs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次测量中单个测得值的实验标准差为：</w:t>
      </w:r>
      <w:r>
        <w:rPr>
          <w:rFonts w:ascii="宋体"/>
          <w:sz w:val="24"/>
        </w:rPr>
        <w:tab/>
      </w:r>
    </w:p>
    <w:p w:rsidR="00C73F5B" w:rsidRDefault="00F53AD8">
      <w:pPr>
        <w:spacing w:line="360" w:lineRule="auto"/>
        <w:ind w:firstLineChars="550" w:firstLine="1320"/>
        <w:rPr>
          <w:rFonts w:ascii="宋体"/>
          <w:sz w:val="24"/>
        </w:rPr>
      </w:pPr>
      <w:r>
        <w:rPr>
          <w:rFonts w:ascii="宋体" w:hAnsi="宋体"/>
          <w:sz w:val="24"/>
        </w:rPr>
        <w:t>s=</w:t>
      </w:r>
      <w:r>
        <w:rPr>
          <w:rFonts w:ascii="宋体" w:hAnsi="宋体" w:hint="eastAsia"/>
          <w:position w:val="-32"/>
          <w:sz w:val="24"/>
        </w:rPr>
        <w:object w:dxaOrig="1380" w:dyaOrig="1080">
          <v:shape id="_x0000_i1026" type="#_x0000_t75" style="width:69pt;height:54pt" o:ole="">
            <v:imagedata r:id="rId8" o:title=""/>
          </v:shape>
          <o:OLEObject Type="Embed" ProgID="Equation.3" ShapeID="_x0000_i1026" DrawAspect="Content" ObjectID="_1646134296" r:id="rId9"/>
        </w:object>
      </w:r>
      <w:r>
        <w:rPr>
          <w:rFonts w:ascii="宋体" w:hAnsi="宋体"/>
          <w:sz w:val="24"/>
        </w:rPr>
        <w:t>=0.0</w:t>
      </w:r>
      <w:r>
        <w:rPr>
          <w:rFonts w:ascii="宋体" w:hAnsi="宋体" w:hint="eastAsia"/>
          <w:sz w:val="24"/>
        </w:rPr>
        <w:t>548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）</w:t>
      </w:r>
    </w:p>
    <w:p w:rsidR="00C73F5B" w:rsidRDefault="00F53AD8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测量不确定度的</w:t>
      </w: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类评定（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A</w:t>
      </w:r>
      <w:proofErr w:type="spellEnd"/>
      <w:r>
        <w:rPr>
          <w:rFonts w:ascii="宋体" w:hAnsi="宋体" w:hint="eastAsia"/>
          <w:sz w:val="24"/>
        </w:rPr>
        <w:t>）如下：（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次测量的算数平均值的实验标准差）</w:t>
      </w:r>
    </w:p>
    <w:p w:rsidR="00C73F5B" w:rsidRDefault="00F53AD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i/>
          <w:iCs/>
          <w:sz w:val="24"/>
        </w:rPr>
        <w:t xml:space="preserve"> 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/>
          <w:sz w:val="24"/>
        </w:rPr>
        <w:t>=s/</w:t>
      </w:r>
      <w:r>
        <w:rPr>
          <w:rFonts w:ascii="宋体" w:hAnsi="宋体" w:hint="eastAsia"/>
          <w:sz w:val="24"/>
        </w:rPr>
        <w:t>√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=0.</w:t>
      </w:r>
      <w:r>
        <w:rPr>
          <w:rFonts w:ascii="宋体" w:hAnsi="宋体" w:hint="eastAsia"/>
          <w:sz w:val="24"/>
        </w:rPr>
        <w:t>0224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:rsidR="00C73F5B" w:rsidRDefault="00F53AD8">
      <w:pPr>
        <w:spacing w:line="360" w:lineRule="auto"/>
        <w:rPr>
          <w:rFonts w:ascii="宋体"/>
          <w:sz w:val="24"/>
          <w:vertAlign w:val="subscript"/>
        </w:rPr>
      </w:pPr>
      <w:r>
        <w:rPr>
          <w:rFonts w:ascii="宋体" w:hAnsi="宋体"/>
          <w:sz w:val="24"/>
        </w:rPr>
        <w:t>2..</w:t>
      </w:r>
      <w:r>
        <w:rPr>
          <w:rFonts w:ascii="宋体" w:hAnsi="宋体" w:hint="eastAsia"/>
          <w:sz w:val="24"/>
        </w:rPr>
        <w:t>测量不确定度的</w:t>
      </w: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类评定（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  <w:vertAlign w:val="subscript"/>
        </w:rPr>
        <w:t>B</w:t>
      </w:r>
      <w:proofErr w:type="spellEnd"/>
      <w:r>
        <w:rPr>
          <w:rFonts w:ascii="宋体" w:hAnsi="宋体" w:hint="eastAsia"/>
          <w:sz w:val="24"/>
        </w:rPr>
        <w:t>）</w:t>
      </w:r>
    </w:p>
    <w:p w:rsidR="00C73F5B" w:rsidRDefault="00F53AD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i/>
          <w:iCs/>
          <w:sz w:val="24"/>
        </w:rPr>
        <w:t>(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是由压力表的误差引入。压力表</w:t>
      </w:r>
      <w:r>
        <w:rPr>
          <w:rFonts w:ascii="宋体" w:hAnsi="宋体" w:hint="eastAsia"/>
          <w:sz w:val="24"/>
        </w:rPr>
        <w:t>2019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校准证书（</w:t>
      </w:r>
      <w:r>
        <w:rPr>
          <w:rFonts w:ascii="宋体" w:hAnsi="宋体" w:hint="eastAsia"/>
          <w:sz w:val="24"/>
        </w:rPr>
        <w:t>2019032804209</w:t>
      </w:r>
      <w:r>
        <w:rPr>
          <w:rFonts w:ascii="宋体" w:hAnsi="宋体" w:hint="eastAsia"/>
          <w:sz w:val="24"/>
        </w:rPr>
        <w:t>）中给出的校准结果不确定度（示值误差）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</w:rPr>
        <w:t>=0.5%FS</w:t>
      </w:r>
      <w:r>
        <w:rPr>
          <w:rFonts w:ascii="宋体" w:hAnsi="宋体" w:hint="eastAsia"/>
          <w:i/>
          <w:iCs/>
          <w:sz w:val="24"/>
        </w:rPr>
        <w:t xml:space="preserve"> k</w:t>
      </w:r>
      <w:r>
        <w:rPr>
          <w:rFonts w:ascii="宋体" w:hAnsi="宋体" w:hint="eastAsia"/>
          <w:sz w:val="24"/>
        </w:rPr>
        <w:t>=2</w:t>
      </w:r>
      <w:r>
        <w:rPr>
          <w:rFonts w:ascii="宋体" w:hAnsi="宋体" w:hint="eastAsia"/>
          <w:sz w:val="24"/>
        </w:rPr>
        <w:t>，则压力表</w:t>
      </w:r>
      <w:r>
        <w:rPr>
          <w:rFonts w:ascii="宋体" w:hAnsi="宋体" w:hint="eastAsia"/>
          <w:sz w:val="24"/>
        </w:rPr>
        <w:t>的示值误差不确定度</w:t>
      </w: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</w:rPr>
        <w:t>=0.5%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</w:t>
      </w:r>
      <w:r>
        <w:rPr>
          <w:rFonts w:ascii="宋体" w:hint="eastAsia"/>
          <w:sz w:val="24"/>
        </w:rPr>
        <w:t>5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i/>
          <w:iCs/>
          <w:sz w:val="24"/>
        </w:rPr>
        <w:t>k</w:t>
      </w:r>
      <w:r>
        <w:rPr>
          <w:rFonts w:ascii="宋体" w:hAnsi="宋体" w:hint="eastAsia"/>
          <w:sz w:val="24"/>
        </w:rPr>
        <w:t xml:space="preserve">=2, </w:t>
      </w:r>
      <w:r>
        <w:rPr>
          <w:rFonts w:ascii="宋体" w:hAnsi="宋体"/>
          <w:sz w:val="24"/>
          <w:vertAlign w:val="superscript"/>
        </w:rPr>
        <w:t xml:space="preserve">  </w:t>
      </w:r>
      <w:r>
        <w:rPr>
          <w:rFonts w:ascii="宋体" w:hAnsi="宋体" w:hint="eastAsia"/>
          <w:sz w:val="24"/>
        </w:rPr>
        <w:t>所以</w:t>
      </w:r>
    </w:p>
    <w:p w:rsidR="00C73F5B" w:rsidRDefault="00F53AD8">
      <w:pPr>
        <w:spacing w:line="360" w:lineRule="auto"/>
        <w:ind w:firstLineChars="600" w:firstLine="1440"/>
        <w:rPr>
          <w:rFonts w:ascii="宋体"/>
          <w:sz w:val="24"/>
        </w:rPr>
      </w:pPr>
      <w:r>
        <w:rPr>
          <w:rFonts w:ascii="宋体" w:hAnsi="宋体" w:hint="eastAsia"/>
          <w:i/>
          <w:iCs/>
          <w:sz w:val="24"/>
        </w:rPr>
        <w:t>u</w:t>
      </w:r>
      <w:r>
        <w:rPr>
          <w:rFonts w:ascii="宋体" w:hAnsi="宋体" w:hint="eastAsia"/>
          <w:sz w:val="24"/>
          <w:vertAlign w:val="subscript"/>
        </w:rPr>
        <w:t xml:space="preserve">2 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 U/k =0.0</w:t>
      </w:r>
      <w:r>
        <w:rPr>
          <w:rFonts w:ascii="宋体" w:hint="eastAsia"/>
          <w:sz w:val="24"/>
        </w:rPr>
        <w:t>5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0.025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）</w:t>
      </w:r>
    </w:p>
    <w:p w:rsidR="00C73F5B" w:rsidRDefault="00F53AD8">
      <w:pPr>
        <w:numPr>
          <w:ilvl w:val="0"/>
          <w:numId w:val="2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lastRenderedPageBreak/>
        <w:t>回程误差</w:t>
      </w:r>
      <w:r>
        <w:rPr>
          <w:rFonts w:ascii="宋体"/>
          <w:sz w:val="24"/>
        </w:rPr>
        <w:t>,</w:t>
      </w:r>
      <w:r>
        <w:rPr>
          <w:rFonts w:ascii="宋体" w:hAnsi="宋体" w:hint="eastAsia"/>
          <w:sz w:val="24"/>
        </w:rPr>
        <w:t>每次直接泄压至</w:t>
      </w:r>
      <w:r>
        <w:rPr>
          <w:rFonts w:ascii="宋体"/>
          <w:sz w:val="24"/>
        </w:rPr>
        <w:t>0,</w:t>
      </w:r>
      <w:r>
        <w:rPr>
          <w:rFonts w:ascii="宋体" w:hAnsi="宋体" w:hint="eastAsia"/>
          <w:sz w:val="24"/>
        </w:rPr>
        <w:t>忽略不计</w:t>
      </w:r>
      <w:r>
        <w:rPr>
          <w:rFonts w:ascii="宋体"/>
          <w:sz w:val="24"/>
        </w:rPr>
        <w:t>.</w:t>
      </w:r>
    </w:p>
    <w:p w:rsidR="00C73F5B" w:rsidRDefault="00C73F5B">
      <w:pPr>
        <w:spacing w:line="360" w:lineRule="auto"/>
        <w:rPr>
          <w:rFonts w:ascii="宋体"/>
          <w:sz w:val="24"/>
        </w:rPr>
      </w:pPr>
    </w:p>
    <w:p w:rsidR="00C73F5B" w:rsidRDefault="00F53AD8">
      <w:pPr>
        <w:tabs>
          <w:tab w:val="center" w:pos="4612"/>
        </w:tabs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．合成标准不确定度（</w:t>
      </w:r>
      <w:proofErr w:type="spellStart"/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i/>
          <w:iCs/>
          <w:sz w:val="24"/>
          <w:vertAlign w:val="subscript"/>
        </w:rPr>
        <w:t>C</w:t>
      </w:r>
      <w:proofErr w:type="spellEnd"/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:</w:t>
      </w:r>
    </w:p>
    <w:p w:rsidR="00C73F5B" w:rsidRDefault="00F53AD8"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position w:val="-12"/>
          <w:sz w:val="24"/>
        </w:rPr>
        <w:object w:dxaOrig="1545" w:dyaOrig="436">
          <v:shape id="_x0000_i1027" type="#_x0000_t75" style="width:77.15pt;height:21.85pt" o:ole="">
            <v:imagedata r:id="rId10" o:title=""/>
          </v:shape>
          <o:OLEObject Type="Embed" ProgID="Equation.3" ShapeID="_x0000_i1027" DrawAspect="Content" ObjectID="_1646134297" r:id="rId11"/>
        </w:objec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0.034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）</w:t>
      </w:r>
    </w:p>
    <w:p w:rsidR="00C73F5B" w:rsidRDefault="00C73F5B">
      <w:pPr>
        <w:tabs>
          <w:tab w:val="center" w:pos="4612"/>
        </w:tabs>
        <w:spacing w:line="360" w:lineRule="auto"/>
        <w:ind w:firstLine="480"/>
        <w:rPr>
          <w:rFonts w:ascii="宋体"/>
          <w:sz w:val="24"/>
        </w:rPr>
      </w:pPr>
    </w:p>
    <w:p w:rsidR="00C73F5B" w:rsidRDefault="00F53AD8">
      <w:pPr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．扩展不确定度</w:t>
      </w:r>
      <w:r>
        <w:rPr>
          <w:rFonts w:ascii="宋体" w:hAnsi="宋体"/>
          <w:sz w:val="24"/>
        </w:rPr>
        <w:t>(</w:t>
      </w:r>
      <w:r>
        <w:rPr>
          <w:rFonts w:ascii="宋体" w:hAnsi="宋体"/>
          <w:i/>
          <w:iCs/>
          <w:sz w:val="24"/>
        </w:rPr>
        <w:t>U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的评定</w:t>
      </w:r>
    </w:p>
    <w:p w:rsidR="00C73F5B" w:rsidRDefault="00F53AD8">
      <w:pPr>
        <w:spacing w:line="360" w:lineRule="auto"/>
        <w:ind w:firstLineChars="650" w:firstLine="15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取包含因子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  <w:r>
        <w:rPr>
          <w:rFonts w:ascii="宋体" w:hAnsi="宋体" w:hint="eastAsia"/>
          <w:sz w:val="24"/>
        </w:rPr>
        <w:t>，</w:t>
      </w:r>
    </w:p>
    <w:p w:rsidR="00C73F5B" w:rsidRDefault="00F53AD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int="eastAsia"/>
          <w:sz w:val="24"/>
        </w:rPr>
        <w:t>×</w:t>
      </w:r>
      <w:r>
        <w:rPr>
          <w:rFonts w:ascii="宋体" w:hAnsi="宋体" w:hint="eastAsia"/>
          <w:position w:val="-12"/>
          <w:sz w:val="24"/>
        </w:rPr>
        <w:object w:dxaOrig="300" w:dyaOrig="360">
          <v:shape id="_x0000_i1028" type="#_x0000_t75" style="width:15pt;height:18pt" o:ole="">
            <v:imagedata r:id="rId12" o:title=""/>
          </v:shape>
          <o:OLEObject Type="Embed" ProgID="Equation.DSMT4" ShapeID="_x0000_i1028" DrawAspect="Content" ObjectID="_1646134298" r:id="rId13"/>
        </w:object>
      </w:r>
      <w:r>
        <w:rPr>
          <w:rFonts w:ascii="宋体" w:hAnsi="宋体"/>
          <w:sz w:val="24"/>
        </w:rPr>
        <w:t>=2</w:t>
      </w:r>
      <w:r>
        <w:rPr>
          <w:rFonts w:ascii="宋体" w:hAnsi="宋体" w:hint="eastAsia"/>
          <w:sz w:val="24"/>
        </w:rPr>
        <w:t>×</w:t>
      </w:r>
      <w:r>
        <w:rPr>
          <w:rFonts w:ascii="宋体"/>
          <w:sz w:val="24"/>
        </w:rPr>
        <w:t>0.</w:t>
      </w:r>
      <w:r>
        <w:rPr>
          <w:rFonts w:ascii="宋体" w:hint="eastAsia"/>
          <w:sz w:val="24"/>
        </w:rPr>
        <w:t>034</w:t>
      </w:r>
      <w:r>
        <w:rPr>
          <w:rFonts w:ascii="宋体" w:hAnsi="宋体"/>
          <w:sz w:val="24"/>
        </w:rPr>
        <w:t xml:space="preserve"> =0.</w:t>
      </w:r>
      <w:r>
        <w:rPr>
          <w:rFonts w:ascii="宋体" w:hAnsi="宋体" w:hint="eastAsia"/>
          <w:sz w:val="24"/>
        </w:rPr>
        <w:t>068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</w:p>
    <w:p w:rsidR="00C73F5B" w:rsidRDefault="00F53AD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>0.07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=2</w:t>
      </w:r>
    </w:p>
    <w:p w:rsidR="00C73F5B" w:rsidRDefault="00F53AD8">
      <w:pPr>
        <w:spacing w:line="360" w:lineRule="auto"/>
        <w:ind w:leftChars="114" w:left="1679" w:hangingChars="600" w:hanging="144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报告结论：</w:t>
      </w:r>
      <w:r>
        <w:rPr>
          <w:rFonts w:ascii="宋体" w:hAnsi="宋体" w:hint="eastAsia"/>
          <w:sz w:val="24"/>
        </w:rPr>
        <w:t>耐</w:t>
      </w:r>
      <w:r>
        <w:rPr>
          <w:rFonts w:hint="eastAsia"/>
          <w:sz w:val="24"/>
        </w:rPr>
        <w:t>压</w:t>
      </w:r>
      <w:r>
        <w:rPr>
          <w:rFonts w:hint="eastAsia"/>
          <w:sz w:val="24"/>
        </w:rPr>
        <w:t>强度</w:t>
      </w:r>
      <w:r>
        <w:rPr>
          <w:rFonts w:hint="eastAsia"/>
          <w:sz w:val="24"/>
        </w:rPr>
        <w:t>试验</w:t>
      </w:r>
      <w:r>
        <w:rPr>
          <w:rFonts w:hint="eastAsia"/>
          <w:sz w:val="24"/>
        </w:rPr>
        <w:t>加压在</w:t>
      </w:r>
      <w:r>
        <w:rPr>
          <w:rFonts w:hint="eastAsia"/>
          <w:sz w:val="24"/>
        </w:rPr>
        <w:t>2.45</w:t>
      </w:r>
      <w:r>
        <w:rPr>
          <w:rFonts w:ascii="宋体" w:hAnsi="宋体"/>
          <w:sz w:val="24"/>
        </w:rPr>
        <w:t>MPa</w:t>
      </w:r>
      <w:r>
        <w:rPr>
          <w:rFonts w:ascii="宋体" w:hAnsi="宋体" w:hint="eastAsia"/>
          <w:sz w:val="24"/>
        </w:rPr>
        <w:t>时，</w:t>
      </w:r>
      <w:r>
        <w:rPr>
          <w:rFonts w:ascii="宋体" w:hAnsi="宋体" w:hint="eastAsia"/>
          <w:sz w:val="24"/>
        </w:rPr>
        <w:t>测量过程</w:t>
      </w:r>
      <w:r>
        <w:rPr>
          <w:rFonts w:ascii="宋体" w:hAnsi="宋体" w:hint="eastAsia"/>
          <w:sz w:val="24"/>
        </w:rPr>
        <w:t>扩展不确定度为</w:t>
      </w:r>
      <w:r>
        <w:rPr>
          <w:rFonts w:ascii="宋体" w:hAnsi="宋体" w:hint="eastAsia"/>
          <w:sz w:val="24"/>
        </w:rPr>
        <w:t xml:space="preserve">: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2.45</w:t>
      </w:r>
      <w:r>
        <w:rPr>
          <w:rFonts w:ascii="宋体" w:hAnsi="宋体" w:cs="宋体" w:hint="eastAsia"/>
          <w:sz w:val="24"/>
        </w:rPr>
        <w:t>±</w:t>
      </w:r>
      <w:r>
        <w:rPr>
          <w:rFonts w:ascii="宋体" w:hAnsi="宋体"/>
          <w:sz w:val="24"/>
        </w:rPr>
        <w:t>0.</w:t>
      </w:r>
      <w:r>
        <w:rPr>
          <w:rFonts w:ascii="宋体" w:hAnsi="宋体" w:hint="eastAsia"/>
          <w:sz w:val="24"/>
        </w:rPr>
        <w:t>07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MPa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i/>
          <w:iCs/>
          <w:sz w:val="24"/>
        </w:rPr>
        <w:t>k=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</w:p>
    <w:p w:rsidR="00C73F5B" w:rsidRDefault="00F53AD8">
      <w:pPr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</w:t>
      </w:r>
    </w:p>
    <w:p w:rsidR="00C73F5B" w:rsidRDefault="00C73F5B">
      <w:pPr>
        <w:spacing w:line="360" w:lineRule="auto"/>
        <w:ind w:firstLineChars="100" w:firstLine="240"/>
        <w:rPr>
          <w:rFonts w:ascii="宋体"/>
          <w:sz w:val="24"/>
        </w:rPr>
      </w:pPr>
    </w:p>
    <w:p w:rsidR="00C73F5B" w:rsidRDefault="00C73F5B">
      <w:pPr>
        <w:spacing w:line="360" w:lineRule="auto"/>
        <w:ind w:firstLineChars="1700" w:firstLine="4080"/>
        <w:rPr>
          <w:rFonts w:ascii="宋体"/>
          <w:sz w:val="24"/>
        </w:rPr>
      </w:pPr>
    </w:p>
    <w:sectPr w:rsidR="00C7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E7F6F3"/>
    <w:multiLevelType w:val="singleLevel"/>
    <w:tmpl w:val="2EE7F6F3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E22"/>
    <w:rsid w:val="0000251A"/>
    <w:rsid w:val="000452D1"/>
    <w:rsid w:val="00047E9B"/>
    <w:rsid w:val="000661EB"/>
    <w:rsid w:val="00081656"/>
    <w:rsid w:val="000936BD"/>
    <w:rsid w:val="000B32D6"/>
    <w:rsid w:val="000D3C07"/>
    <w:rsid w:val="000F423B"/>
    <w:rsid w:val="001342C9"/>
    <w:rsid w:val="001459FC"/>
    <w:rsid w:val="00162EFE"/>
    <w:rsid w:val="00163A22"/>
    <w:rsid w:val="001A1100"/>
    <w:rsid w:val="00201F21"/>
    <w:rsid w:val="00205B2B"/>
    <w:rsid w:val="00251051"/>
    <w:rsid w:val="00277D89"/>
    <w:rsid w:val="002833D6"/>
    <w:rsid w:val="002A5F50"/>
    <w:rsid w:val="002B650F"/>
    <w:rsid w:val="002C3620"/>
    <w:rsid w:val="002E40B3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17C4B"/>
    <w:rsid w:val="00644054"/>
    <w:rsid w:val="006546F1"/>
    <w:rsid w:val="00671AD5"/>
    <w:rsid w:val="006A0D7B"/>
    <w:rsid w:val="006A412C"/>
    <w:rsid w:val="006E55BE"/>
    <w:rsid w:val="0072325D"/>
    <w:rsid w:val="0073601F"/>
    <w:rsid w:val="0074122F"/>
    <w:rsid w:val="0076000A"/>
    <w:rsid w:val="007D6AB7"/>
    <w:rsid w:val="007D6D62"/>
    <w:rsid w:val="007E5416"/>
    <w:rsid w:val="007E5B2C"/>
    <w:rsid w:val="008219C1"/>
    <w:rsid w:val="00823182"/>
    <w:rsid w:val="00882B3B"/>
    <w:rsid w:val="00896AC6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6ABF"/>
    <w:rsid w:val="009E79C5"/>
    <w:rsid w:val="00A0601A"/>
    <w:rsid w:val="00A16072"/>
    <w:rsid w:val="00A24D02"/>
    <w:rsid w:val="00A37F8E"/>
    <w:rsid w:val="00A65E19"/>
    <w:rsid w:val="00A71C11"/>
    <w:rsid w:val="00A7265C"/>
    <w:rsid w:val="00A75A36"/>
    <w:rsid w:val="00AD06BC"/>
    <w:rsid w:val="00AE62CD"/>
    <w:rsid w:val="00AF2122"/>
    <w:rsid w:val="00B07C41"/>
    <w:rsid w:val="00B15FC9"/>
    <w:rsid w:val="00B348EC"/>
    <w:rsid w:val="00B60326"/>
    <w:rsid w:val="00B654CB"/>
    <w:rsid w:val="00B84768"/>
    <w:rsid w:val="00BA3FEA"/>
    <w:rsid w:val="00BD051C"/>
    <w:rsid w:val="00BD61F0"/>
    <w:rsid w:val="00BE01DD"/>
    <w:rsid w:val="00BE282E"/>
    <w:rsid w:val="00C26DE4"/>
    <w:rsid w:val="00C54C4B"/>
    <w:rsid w:val="00C73F5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DD48ED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F16DC"/>
    <w:rsid w:val="00EF7E82"/>
    <w:rsid w:val="00F34856"/>
    <w:rsid w:val="00F53AD8"/>
    <w:rsid w:val="00F66BF3"/>
    <w:rsid w:val="00F77404"/>
    <w:rsid w:val="00F82F5C"/>
    <w:rsid w:val="00F90BC7"/>
    <w:rsid w:val="00FA6A92"/>
    <w:rsid w:val="019F5FCB"/>
    <w:rsid w:val="03533084"/>
    <w:rsid w:val="053040D0"/>
    <w:rsid w:val="064F071D"/>
    <w:rsid w:val="069F09A1"/>
    <w:rsid w:val="06FD1B49"/>
    <w:rsid w:val="072615DF"/>
    <w:rsid w:val="07EA08C8"/>
    <w:rsid w:val="07ED286B"/>
    <w:rsid w:val="0A8A732F"/>
    <w:rsid w:val="0B20678A"/>
    <w:rsid w:val="0D0C0B71"/>
    <w:rsid w:val="0D2919B7"/>
    <w:rsid w:val="0D4B29C4"/>
    <w:rsid w:val="0E29266D"/>
    <w:rsid w:val="10172FC2"/>
    <w:rsid w:val="11471BD6"/>
    <w:rsid w:val="169E170C"/>
    <w:rsid w:val="17EB79B1"/>
    <w:rsid w:val="1ABD1841"/>
    <w:rsid w:val="1AFD7E70"/>
    <w:rsid w:val="204B3261"/>
    <w:rsid w:val="20B27EA5"/>
    <w:rsid w:val="282D423D"/>
    <w:rsid w:val="2B215B57"/>
    <w:rsid w:val="2C4947B5"/>
    <w:rsid w:val="2E981AFA"/>
    <w:rsid w:val="2F4132B9"/>
    <w:rsid w:val="34C00F84"/>
    <w:rsid w:val="34C50E7F"/>
    <w:rsid w:val="34D919BF"/>
    <w:rsid w:val="36541A6C"/>
    <w:rsid w:val="3A1E555F"/>
    <w:rsid w:val="3E166D70"/>
    <w:rsid w:val="419E4342"/>
    <w:rsid w:val="430F7A61"/>
    <w:rsid w:val="438E246E"/>
    <w:rsid w:val="43D84FD2"/>
    <w:rsid w:val="46766E1E"/>
    <w:rsid w:val="47862A44"/>
    <w:rsid w:val="4880373E"/>
    <w:rsid w:val="48EF6AB7"/>
    <w:rsid w:val="491931BC"/>
    <w:rsid w:val="4AAA5C06"/>
    <w:rsid w:val="4B856A0B"/>
    <w:rsid w:val="4CE373B9"/>
    <w:rsid w:val="4FD847D1"/>
    <w:rsid w:val="51387E01"/>
    <w:rsid w:val="528304AE"/>
    <w:rsid w:val="54B17EFB"/>
    <w:rsid w:val="54B741BC"/>
    <w:rsid w:val="54E678D7"/>
    <w:rsid w:val="56711DB8"/>
    <w:rsid w:val="567D7665"/>
    <w:rsid w:val="59287935"/>
    <w:rsid w:val="59BD5983"/>
    <w:rsid w:val="5BA65A7A"/>
    <w:rsid w:val="5D8546AA"/>
    <w:rsid w:val="5E7E50C9"/>
    <w:rsid w:val="5ECC3428"/>
    <w:rsid w:val="5FE26F8F"/>
    <w:rsid w:val="611F100D"/>
    <w:rsid w:val="639D545C"/>
    <w:rsid w:val="64BD4188"/>
    <w:rsid w:val="64CB7826"/>
    <w:rsid w:val="652E3287"/>
    <w:rsid w:val="65472239"/>
    <w:rsid w:val="67E66D31"/>
    <w:rsid w:val="68385230"/>
    <w:rsid w:val="698872E6"/>
    <w:rsid w:val="69B52F32"/>
    <w:rsid w:val="6A0E376B"/>
    <w:rsid w:val="6AF919F0"/>
    <w:rsid w:val="6B7942F9"/>
    <w:rsid w:val="6D646833"/>
    <w:rsid w:val="6F2804C3"/>
    <w:rsid w:val="70276D17"/>
    <w:rsid w:val="781255CB"/>
    <w:rsid w:val="7A610EBB"/>
    <w:rsid w:val="7B4D79FA"/>
    <w:rsid w:val="7C4231F7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BE3ABA8-9C05-49CF-BE90-5C4A4ED6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sz w:val="18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  <w:style w:type="character" w:customStyle="1" w:styleId="FontStyle99">
    <w:name w:val="Font Style99"/>
    <w:uiPriority w:val="99"/>
    <w:qFormat/>
    <w:rPr>
      <w:rFonts w:ascii="黑体" w:eastAsia="黑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>MS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41</cp:revision>
  <cp:lastPrinted>2018-05-15T01:31:00Z</cp:lastPrinted>
  <dcterms:created xsi:type="dcterms:W3CDTF">2016-12-17T08:49:00Z</dcterms:created>
  <dcterms:modified xsi:type="dcterms:W3CDTF">2020-03-19T06:45:00Z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