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江西奥德川自动化科技有限公司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2023年05月13日 上午至2023年05月13日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