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成都嘉新科技集团有限公司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程万荣，宋明珠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2023年05月13日 上午至2023年05月13日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刘建均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