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成都嘉新科技集团有限公司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2023年05月13日 上午至2023年05月13日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刘建均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