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福建省中科云锐科技有限公司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21442-2025-QEO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福建省闽侯县荆溪镇杜坞43号大数据科技园B5号楼11层1101-2单元</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福建省闽侯县荆溪镇杜坞43号大数据科技园B3号楼8层</w:t>
            </w:r>
          </w:p>
          <w:p w14:paraId="322509B6">
            <w:pPr>
              <w:snapToGrid w:val="0"/>
              <w:spacing w:line="0" w:lineRule="atLeast"/>
              <w:jc w:val="left"/>
            </w:pPr>
            <w:r>
              <w:rPr>
                <w:rFonts w:hint="eastAsia"/>
                <w:sz w:val="21"/>
                <w:szCs w:val="21"/>
              </w:rPr>
              <w:t>福建省大数据集团福州有限公司智能化设备采购项目 福建省福州市闽侯县白沙镇埕元242-1云头岭社区居民委员会</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杨雪妃</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18650082622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fjszkyr@163.com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2025年09月27日 08:30至2025年09月27日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E:电子产品(含音视频会议设备)、计算机软硬件(含计算机网络安全设备及辅助设备)、五金产品、办公用品的销售及计算机信息系统软硬件运维服务所涉及场所的相关环境管理活动</w:t>
            </w:r>
          </w:p>
          <w:p>
            <w:pPr>
              <w:tabs>
                <w:tab w:val="left" w:pos="0"/>
              </w:tabs>
              <w:jc w:val="left"/>
              <w:rPr>
                <w:rFonts w:hint="eastAsia"/>
                <w:sz w:val="21"/>
                <w:szCs w:val="21"/>
              </w:rPr>
            </w:pPr>
            <w:r>
              <w:rPr>
                <w:rFonts w:hint="eastAsia"/>
                <w:sz w:val="21"/>
                <w:szCs w:val="21"/>
              </w:rPr>
              <w:t>Q:电子产品(含音视频会议设备)、计算机软硬件(含计算机网络安全设备及辅助设备)、五金产品、办公用品的销售及计算机信息系统软硬件运维服务</w:t>
            </w:r>
          </w:p>
          <w:p>
            <w:pPr>
              <w:tabs>
                <w:tab w:val="left" w:pos="0"/>
              </w:tabs>
              <w:jc w:val="left"/>
              <w:rPr>
                <w:rFonts w:hint="eastAsia"/>
                <w:sz w:val="21"/>
                <w:szCs w:val="21"/>
              </w:rPr>
            </w:pPr>
            <w:r>
              <w:rPr>
                <w:rFonts w:hint="eastAsia"/>
                <w:sz w:val="21"/>
                <w:szCs w:val="21"/>
              </w:rPr>
              <w:t>O:电子产品(含音视频会议设备)、计算机软硬件(含计算机网络安全设备及辅助设备)、五金产品、办公用品的销售及计算机信息系统软硬件运维服务所涉及场所的相关职业健康安全管理活动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E:29.09.01,29.09.02,29.10.06,29.11.04,29.12.00,33.02.03,33.02.04,Q:29.09.01,29.09.02,29.10.06,29.11.04,29.12.00,33.02.03,33.02.04,O:29.09.01,29.09.02,29.10.07,29.11.04,29.12.00,33.02.03,33.02.04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王邦权</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2025-N1EMS-1495970</w:t>
            </w:r>
          </w:p>
        </w:tc>
        <w:tc>
          <w:tcPr>
            <w:tcW w:w="3684" w:type="dxa"/>
            <w:gridSpan w:val="9"/>
            <w:vAlign w:val="center"/>
          </w:tcPr>
          <w:p w14:paraId="69711AD9">
            <w:pPr>
              <w:jc w:val="center"/>
              <w:rPr>
                <w:sz w:val="21"/>
                <w:szCs w:val="21"/>
              </w:rPr>
            </w:pPr>
            <w:r>
              <w:t>29.09.01,29.09.02,29.10.06,29.11.04,29.12.00,33.02.03,33.02.04</w:t>
            </w:r>
          </w:p>
        </w:tc>
        <w:tc>
          <w:tcPr>
            <w:tcW w:w="1560" w:type="dxa"/>
            <w:gridSpan w:val="2"/>
            <w:vAlign w:val="center"/>
          </w:tcPr>
          <w:p w14:paraId="27CBF787">
            <w:pPr>
              <w:jc w:val="center"/>
              <w:rPr>
                <w:sz w:val="21"/>
                <w:szCs w:val="21"/>
              </w:rP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2024-N1QMS-1495970</w:t>
            </w:r>
          </w:p>
        </w:tc>
        <w:tc>
          <w:tcPr>
            <w:tcW w:w="3684" w:type="dxa"/>
            <w:gridSpan w:val="9"/>
            <w:vAlign w:val="center"/>
          </w:tcPr>
          <w:p>
            <w:pPr>
              <w:jc w:val="center"/>
            </w:pPr>
            <w:r>
              <w:t>29.09.01,29.09.02,29.10.06,29.11.04,29.12.00,33.02.03,33.02.04</w:t>
            </w:r>
          </w:p>
        </w:tc>
        <w:tc>
          <w:tcPr>
            <w:tcW w:w="1560" w:type="dxa"/>
            <w:gridSpan w:val="2"/>
            <w:vAlign w:val="center"/>
          </w:tcPr>
          <w:p>
            <w:pPr>
              <w:jc w:val="center"/>
            </w:pPr>
            <w:r>
              <w:t>13330355820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29.09.01,29.09.02,29.10.07,29.11.04,29.12.00,33.02.03,33.02.04</w:t>
            </w:r>
          </w:p>
        </w:tc>
        <w:tc>
          <w:tcPr>
            <w:tcW w:w="1560" w:type="dxa"/>
            <w:gridSpan w:val="2"/>
            <w:vAlign w:val="center"/>
          </w:tcPr>
          <w:p>
            <w:pPr>
              <w:jc w:val="center"/>
            </w:pPr>
            <w:r>
              <w:t>13330355820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524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王邦权</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654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