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辽宁宝发农副产品配送有限公司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ISO45001：2018,F：ISO 22000:2018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10377-2023-QEOF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2023年05月28日 下午至2023年05月30日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2023-05-27 8:30:00下午至2023-05-27 17:30:00下午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辽宁宝发农副产品配送有限公司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