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江苏奇乐娃实业有限公司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范玲玲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2023年05月23日 下午至2023年05月24日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施晶晶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