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山东兆辉家具有限公司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郑颖，赵庶娴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2023年05月19日 下午至2023年05月21日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柴玉雷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