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重庆亿森动力环境科技有限公司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0303-2021-QEO-2023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2023年05月24日 上午至2023年05月24日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重庆亿森动力环境科技有限公司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