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20393-2023-QEO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苏州阿土绿色食品有限公司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肖新龙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2020-N1QMS-1232380</w:t>
            </w:r>
          </w:p>
          <w:p w:rsidR="00B92A60">
            <w:pPr>
              <w:spacing w:line="360" w:lineRule="auto"/>
              <w:jc w:val="center"/>
              <w:rPr>
                <w:b/>
                <w:szCs w:val="21"/>
              </w:rPr>
            </w:pPr>
            <w:r>
              <w:rPr>
                <w:b/>
                <w:szCs w:val="21"/>
              </w:rPr>
              <w:t>2021-N1EMS-1232380</w:t>
            </w:r>
          </w:p>
          <w:p w:rsidR="00B92A60">
            <w:pPr>
              <w:spacing w:line="360" w:lineRule="auto"/>
              <w:jc w:val="center"/>
              <w:rPr>
                <w:b/>
                <w:szCs w:val="21"/>
              </w:rPr>
            </w:pPr>
            <w:r>
              <w:rPr>
                <w:b/>
                <w:szCs w:val="21"/>
              </w:rPr>
              <w:t>2021-N1OHSMS-1232380</w:t>
            </w:r>
          </w:p>
        </w:tc>
        <w:tc>
          <w:tcPr>
            <w:tcW w:w="3145" w:type="dxa"/>
            <w:vAlign w:val="center"/>
          </w:tcPr>
          <w:p w:rsidR="00B92A60">
            <w:pPr>
              <w:spacing w:line="360" w:lineRule="auto"/>
              <w:jc w:val="center"/>
              <w:rPr>
                <w:b/>
                <w:szCs w:val="21"/>
              </w:rPr>
            </w:pPr>
            <w:r>
              <w:rPr>
                <w:b/>
                <w:szCs w:val="21"/>
              </w:rPr>
              <w:t>Q:29.07.01,29.07.02,29.07.03</w:t>
            </w:r>
          </w:p>
          <w:p w:rsidR="00B92A60">
            <w:pPr>
              <w:spacing w:line="360" w:lineRule="auto"/>
              <w:jc w:val="center"/>
              <w:rPr>
                <w:b/>
                <w:szCs w:val="21"/>
              </w:rPr>
            </w:pPr>
            <w:r>
              <w:rPr>
                <w:b/>
                <w:szCs w:val="21"/>
              </w:rPr>
              <w:t>E:29.07.01,29.07.02,29.07.03</w:t>
            </w:r>
          </w:p>
          <w:p w:rsidR="00B92A60">
            <w:pPr>
              <w:spacing w:line="360" w:lineRule="auto"/>
              <w:jc w:val="center"/>
              <w:rPr>
                <w:b/>
                <w:szCs w:val="21"/>
              </w:rPr>
            </w:pPr>
            <w:r>
              <w:rPr>
                <w:b/>
                <w:szCs w:val="21"/>
              </w:rPr>
              <w:t>O:29.07.01,29.07.02,29.07.03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2023年05月24日 下午至2023年05月26日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苏州吴中经济开发区越溪街道文溪商业街947号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江苏省苏州市吴中区越溪街道文溪商业街947号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