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88434E" w:rsidP="00FC25A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3360" behindDoc="0" locked="0" layoutInCell="1" allowOverlap="1" wp14:anchorId="101138BA" wp14:editId="7FB9ED37">
            <wp:simplePos x="0" y="0"/>
            <wp:positionH relativeFrom="column">
              <wp:posOffset>-377825</wp:posOffset>
            </wp:positionH>
            <wp:positionV relativeFrom="paragraph">
              <wp:posOffset>-419735</wp:posOffset>
            </wp:positionV>
            <wp:extent cx="7199630" cy="9599930"/>
            <wp:effectExtent l="0" t="0" r="0" b="0"/>
            <wp:wrapNone/>
            <wp:docPr id="4" name="图片 4" descr="E:\360安全云盘同步版\国标联合审核\202003\郓城县盛隆钢球有限公司\新建文件夹\新文档 04-12-2020 11.12.5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3\郓城县盛隆钢球有限公司\新建文件夹\新文档 04-12-2020 11.12.50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C95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836"/>
        <w:gridCol w:w="1559"/>
        <w:gridCol w:w="2272"/>
      </w:tblGrid>
      <w:tr w:rsidR="00482DBA">
        <w:trPr>
          <w:cantSplit/>
          <w:trHeight w:val="915"/>
        </w:trPr>
        <w:tc>
          <w:tcPr>
            <w:tcW w:w="1368" w:type="dxa"/>
          </w:tcPr>
          <w:p w:rsidR="009961FF" w:rsidRDefault="001C0C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C0C9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C0C9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482DBA">
        <w:trPr>
          <w:cantSplit/>
        </w:trPr>
        <w:tc>
          <w:tcPr>
            <w:tcW w:w="1368" w:type="dxa"/>
          </w:tcPr>
          <w:p w:rsidR="009961FF" w:rsidRDefault="001C0C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C0C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郓城县盛隆钢球有限公司</w:t>
            </w:r>
            <w:bookmarkEnd w:id="4"/>
          </w:p>
        </w:tc>
      </w:tr>
      <w:tr w:rsidR="00482DBA" w:rsidTr="00CF5CB0">
        <w:trPr>
          <w:cantSplit/>
        </w:trPr>
        <w:tc>
          <w:tcPr>
            <w:tcW w:w="1368" w:type="dxa"/>
          </w:tcPr>
          <w:p w:rsidR="009961FF" w:rsidRDefault="001C0C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836" w:type="dxa"/>
          </w:tcPr>
          <w:p w:rsidR="009961FF" w:rsidRDefault="00CF5C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559" w:type="dxa"/>
          </w:tcPr>
          <w:p w:rsidR="009961FF" w:rsidRDefault="001C0C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272" w:type="dxa"/>
          </w:tcPr>
          <w:p w:rsidR="009961FF" w:rsidRDefault="00CF5C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刘文超</w:t>
            </w:r>
          </w:p>
        </w:tc>
      </w:tr>
      <w:tr w:rsidR="00AB075D">
        <w:trPr>
          <w:trHeight w:val="4138"/>
        </w:trPr>
        <w:tc>
          <w:tcPr>
            <w:tcW w:w="10035" w:type="dxa"/>
            <w:gridSpan w:val="4"/>
          </w:tcPr>
          <w:p w:rsidR="00AB075D" w:rsidRDefault="00AB075D" w:rsidP="00B36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AB075D" w:rsidRDefault="0024438B" w:rsidP="0024438B">
            <w:pPr>
              <w:spacing w:before="120" w:line="360" w:lineRule="auto"/>
              <w:ind w:firstLineChars="400" w:firstLine="840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hint="eastAsia"/>
                <w:szCs w:val="21"/>
              </w:rPr>
              <w:t>查公司</w:t>
            </w:r>
            <w:proofErr w:type="gramEnd"/>
            <w:r>
              <w:rPr>
                <w:rFonts w:hint="eastAsia"/>
                <w:szCs w:val="21"/>
              </w:rPr>
              <w:t>2</w:t>
            </w:r>
            <w:r w:rsidR="00AB075D">
              <w:rPr>
                <w:szCs w:val="21"/>
              </w:rPr>
              <w:t>019</w:t>
            </w:r>
            <w:r w:rsidR="00AB075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1143C8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 w:rsidR="001143C8">
              <w:rPr>
                <w:rFonts w:hint="eastAsia"/>
                <w:szCs w:val="21"/>
              </w:rPr>
              <w:t>与深圳金橙科技有限公司</w:t>
            </w:r>
            <w:r>
              <w:rPr>
                <w:rFonts w:hint="eastAsia"/>
                <w:szCs w:val="21"/>
              </w:rPr>
              <w:t>签订了钢球</w:t>
            </w:r>
            <w:r w:rsidR="001143C8">
              <w:rPr>
                <w:rFonts w:hint="eastAsia"/>
                <w:szCs w:val="21"/>
              </w:rPr>
              <w:t>和</w:t>
            </w:r>
            <w:proofErr w:type="gramStart"/>
            <w:r w:rsidR="001143C8">
              <w:rPr>
                <w:rFonts w:hint="eastAsia"/>
                <w:szCs w:val="21"/>
              </w:rPr>
              <w:t>铜球</w:t>
            </w:r>
            <w:proofErr w:type="gramEnd"/>
            <w:r w:rsidR="001143C8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销售合同</w:t>
            </w:r>
            <w:r w:rsidR="00AB075D">
              <w:rPr>
                <w:rFonts w:hint="eastAsia"/>
                <w:szCs w:val="21"/>
              </w:rPr>
              <w:t>，但是未能提供</w:t>
            </w:r>
            <w:r w:rsidR="001143C8">
              <w:rPr>
                <w:rFonts w:hint="eastAsia"/>
                <w:szCs w:val="21"/>
              </w:rPr>
              <w:t>对该销售合同进行评审</w:t>
            </w:r>
            <w:r w:rsidR="00AB075D">
              <w:rPr>
                <w:rFonts w:hint="eastAsia"/>
                <w:szCs w:val="21"/>
              </w:rPr>
              <w:t>的证据，不符合</w:t>
            </w:r>
            <w:r w:rsidR="001E778B">
              <w:rPr>
                <w:rFonts w:hint="eastAsia"/>
                <w:szCs w:val="21"/>
              </w:rPr>
              <w:t>规定</w:t>
            </w:r>
            <w:r w:rsidR="00AB075D">
              <w:rPr>
                <w:rFonts w:hint="eastAsia"/>
                <w:szCs w:val="21"/>
              </w:rPr>
              <w:t>要求。</w:t>
            </w:r>
          </w:p>
          <w:p w:rsidR="00AB075D" w:rsidRDefault="00AB075D" w:rsidP="00B36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B075D" w:rsidRDefault="00AB075D" w:rsidP="00B36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B075D" w:rsidRDefault="00AB075D" w:rsidP="00B36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B075D" w:rsidRPr="00BA2DA8" w:rsidRDefault="00AB075D" w:rsidP="00B3661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1E778B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CF5CB0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</w:t>
            </w:r>
            <w:r w:rsidR="00CF5CB0">
              <w:rPr>
                <w:rFonts w:ascii="宋体" w:hAnsi="宋体" w:hint="eastAsia"/>
                <w:b/>
                <w:sz w:val="22"/>
                <w:szCs w:val="22"/>
              </w:rPr>
              <w:t>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AB075D" w:rsidRPr="00BA2DA8" w:rsidRDefault="00AB075D" w:rsidP="00B3661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AB075D" w:rsidRPr="00BA2DA8" w:rsidRDefault="00CF5CB0" w:rsidP="00CF5CB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B07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AB075D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B07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AB07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AB075D" w:rsidRPr="00BA2DA8" w:rsidRDefault="00CF5CB0" w:rsidP="00CF5CB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AB07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AB075D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B07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AB075D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AB075D" w:rsidRDefault="00AB075D" w:rsidP="00B3661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AB075D" w:rsidRDefault="00AB075D" w:rsidP="00B3661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B075D" w:rsidRDefault="00AB075D" w:rsidP="00B3661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B075D" w:rsidRDefault="00CF5CB0" w:rsidP="00B366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 wp14:anchorId="6AFA67B8" wp14:editId="2369E6F8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126365</wp:posOffset>
                  </wp:positionV>
                  <wp:extent cx="814705" cy="41084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41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75D"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 wp14:anchorId="3A2EF0E7" wp14:editId="35DC9986">
                  <wp:simplePos x="0" y="0"/>
                  <wp:positionH relativeFrom="column">
                    <wp:posOffset>3056890</wp:posOffset>
                  </wp:positionH>
                  <wp:positionV relativeFrom="paragraph">
                    <wp:posOffset>126365</wp:posOffset>
                  </wp:positionV>
                  <wp:extent cx="814705" cy="4108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41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075D" w:rsidRDefault="00AB075D" w:rsidP="00B3661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  受审核方代表：</w:t>
            </w:r>
          </w:p>
          <w:p w:rsidR="00AB075D" w:rsidRDefault="00AB075D" w:rsidP="00B3661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AB075D">
        <w:trPr>
          <w:trHeight w:val="4491"/>
        </w:trPr>
        <w:tc>
          <w:tcPr>
            <w:tcW w:w="10035" w:type="dxa"/>
            <w:gridSpan w:val="4"/>
          </w:tcPr>
          <w:p w:rsidR="00AB075D" w:rsidRDefault="00AB075D" w:rsidP="00B36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B075D" w:rsidRDefault="00AB075D" w:rsidP="00B36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B075D" w:rsidRDefault="00AB075D" w:rsidP="00B36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B075D" w:rsidRDefault="00AB075D" w:rsidP="00B36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B075D" w:rsidRDefault="00AB075D" w:rsidP="00B36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B075D" w:rsidRDefault="00AB075D" w:rsidP="00B36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B075D" w:rsidRDefault="00AB075D" w:rsidP="00B366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日期：       </w:t>
            </w:r>
          </w:p>
        </w:tc>
      </w:tr>
    </w:tbl>
    <w:p w:rsidR="009961FF" w:rsidRDefault="001C0C9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B075D" w:rsidTr="00AB075D">
        <w:trPr>
          <w:trHeight w:val="1702"/>
        </w:trPr>
        <w:tc>
          <w:tcPr>
            <w:tcW w:w="10028" w:type="dxa"/>
          </w:tcPr>
          <w:p w:rsidR="00AB075D" w:rsidRDefault="00AD75BB" w:rsidP="00B3661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6B31A525" wp14:editId="6A9960D8">
                  <wp:simplePos x="0" y="0"/>
                  <wp:positionH relativeFrom="column">
                    <wp:posOffset>-485416</wp:posOffset>
                  </wp:positionH>
                  <wp:positionV relativeFrom="paragraph">
                    <wp:posOffset>-915118</wp:posOffset>
                  </wp:positionV>
                  <wp:extent cx="7200000" cy="9600000"/>
                  <wp:effectExtent l="0" t="0" r="0" b="0"/>
                  <wp:wrapNone/>
                  <wp:docPr id="6" name="图片 6" descr="E:\360安全云盘同步版\国标联合审核\202003\郓城县盛隆钢球有限公司\新建文件夹\新文档 04-12-2020 11.12.50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3\郓城县盛隆钢球有限公司\新建文件夹\新文档 04-12-2020 11.12.50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75D">
              <w:rPr>
                <w:rFonts w:eastAsia="方正仿宋简体" w:hint="eastAsia"/>
                <w:b/>
              </w:rPr>
              <w:t>不符合项事实摘要：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1E778B" w:rsidP="0085051F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日与深圳金橙科技有限公司签订了钢球和</w:t>
            </w:r>
            <w:proofErr w:type="gramStart"/>
            <w:r>
              <w:rPr>
                <w:rFonts w:hint="eastAsia"/>
                <w:szCs w:val="21"/>
              </w:rPr>
              <w:t>铜球</w:t>
            </w:r>
            <w:proofErr w:type="gramEnd"/>
            <w:r>
              <w:rPr>
                <w:rFonts w:hint="eastAsia"/>
                <w:szCs w:val="21"/>
              </w:rPr>
              <w:t>的销售合同，但是未能对该销售合同进行评审</w:t>
            </w:r>
            <w:r w:rsidR="00AB075D">
              <w:rPr>
                <w:rFonts w:hint="eastAsia"/>
                <w:szCs w:val="21"/>
              </w:rPr>
              <w:t>。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</w:tc>
      </w:tr>
      <w:tr w:rsidR="00AB075D" w:rsidTr="00AB075D">
        <w:trPr>
          <w:trHeight w:val="1393"/>
        </w:trPr>
        <w:tc>
          <w:tcPr>
            <w:tcW w:w="10028" w:type="dxa"/>
          </w:tcPr>
          <w:p w:rsidR="00AB075D" w:rsidRDefault="00AB075D" w:rsidP="00B36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3F09F8" w:rsidP="00B3661D">
            <w:pPr>
              <w:rPr>
                <w:rFonts w:eastAsia="方正仿宋简体"/>
                <w:b/>
              </w:rPr>
            </w:pPr>
            <w:r>
              <w:rPr>
                <w:szCs w:val="21"/>
              </w:rPr>
              <w:t>经查已</w:t>
            </w:r>
            <w:r w:rsidR="002A7D17">
              <w:rPr>
                <w:szCs w:val="21"/>
              </w:rPr>
              <w:t>按时</w:t>
            </w:r>
            <w:r>
              <w:rPr>
                <w:szCs w:val="21"/>
              </w:rPr>
              <w:t>交付完成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未造成不良影响</w:t>
            </w:r>
            <w:r w:rsidR="00AB075D">
              <w:rPr>
                <w:rFonts w:hint="eastAsia"/>
                <w:szCs w:val="21"/>
              </w:rPr>
              <w:t>。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</w:tc>
      </w:tr>
      <w:tr w:rsidR="00AB075D" w:rsidTr="00AB075D">
        <w:trPr>
          <w:trHeight w:val="1854"/>
        </w:trPr>
        <w:tc>
          <w:tcPr>
            <w:tcW w:w="10028" w:type="dxa"/>
          </w:tcPr>
          <w:p w:rsidR="00AB075D" w:rsidRDefault="00AB075D" w:rsidP="00B36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对标准熟悉程度不够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没有认识到按照</w:t>
            </w:r>
            <w:r w:rsidR="002A7D17">
              <w:rPr>
                <w:rFonts w:eastAsia="方正仿宋简体"/>
                <w:b/>
              </w:rPr>
              <w:t>规定</w:t>
            </w:r>
            <w:r>
              <w:rPr>
                <w:rFonts w:eastAsia="方正仿宋简体"/>
                <w:b/>
              </w:rPr>
              <w:t>执行</w:t>
            </w:r>
            <w:r w:rsidR="002A7D17">
              <w:rPr>
                <w:rFonts w:eastAsia="方正仿宋简体"/>
                <w:b/>
              </w:rPr>
              <w:t>合同评审</w:t>
            </w:r>
            <w:r>
              <w:rPr>
                <w:rFonts w:eastAsia="方正仿宋简体"/>
                <w:b/>
              </w:rPr>
              <w:t>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</w:tc>
      </w:tr>
      <w:tr w:rsidR="00AB075D" w:rsidTr="00AB075D">
        <w:trPr>
          <w:trHeight w:val="1537"/>
        </w:trPr>
        <w:tc>
          <w:tcPr>
            <w:tcW w:w="10028" w:type="dxa"/>
          </w:tcPr>
          <w:p w:rsidR="00AB075D" w:rsidRDefault="00AB075D" w:rsidP="00B36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AB075D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ISO9001:2015</w:t>
            </w:r>
            <w:r>
              <w:rPr>
                <w:rFonts w:hint="eastAsia"/>
              </w:rPr>
              <w:t>标准</w:t>
            </w:r>
            <w:r w:rsidR="002A7D1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AB075D" w:rsidRDefault="00AB075D" w:rsidP="00B3661D">
            <w:pPr>
              <w:pStyle w:val="a5"/>
            </w:pPr>
          </w:p>
          <w:p w:rsidR="00AB075D" w:rsidRDefault="00AB075D" w:rsidP="00AB075D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2A7D17" w:rsidRPr="00B20A9B">
              <w:t>产品和服务要求的</w:t>
            </w:r>
            <w:r w:rsidR="002A7D17" w:rsidRPr="00B20A9B"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程序》要求。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20A9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</w:t>
            </w:r>
            <w:r w:rsidR="00B20A9B"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.2</w:t>
            </w:r>
            <w:r w:rsidR="00B20A9B"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AB075D" w:rsidTr="00AB075D">
        <w:trPr>
          <w:trHeight w:val="1699"/>
        </w:trPr>
        <w:tc>
          <w:tcPr>
            <w:tcW w:w="10028" w:type="dxa"/>
          </w:tcPr>
          <w:p w:rsidR="00AB075D" w:rsidRDefault="00AB075D" w:rsidP="00B36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</w:tc>
      </w:tr>
      <w:tr w:rsidR="00AB075D" w:rsidTr="00AB075D">
        <w:trPr>
          <w:trHeight w:val="1989"/>
        </w:trPr>
        <w:tc>
          <w:tcPr>
            <w:tcW w:w="10028" w:type="dxa"/>
          </w:tcPr>
          <w:p w:rsidR="00AB075D" w:rsidRDefault="00AB075D" w:rsidP="00B3661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3661D">
            <w:pPr>
              <w:rPr>
                <w:rFonts w:eastAsia="方正仿宋简体"/>
                <w:b/>
              </w:rPr>
            </w:pPr>
          </w:p>
          <w:p w:rsidR="00AB075D" w:rsidRDefault="00AB075D" w:rsidP="00B20A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1C0C95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FC25A6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 w:rsidR="00B20A9B">
        <w:rPr>
          <w:rFonts w:eastAsia="方正仿宋简体" w:hint="eastAsia"/>
          <w:b/>
        </w:rPr>
        <w:t>：</w:t>
      </w: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AD75BB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F7646F7" wp14:editId="378D3CE2">
            <wp:simplePos x="0" y="0"/>
            <wp:positionH relativeFrom="column">
              <wp:posOffset>-340388</wp:posOffset>
            </wp:positionH>
            <wp:positionV relativeFrom="paragraph">
              <wp:posOffset>-844108</wp:posOffset>
            </wp:positionV>
            <wp:extent cx="6920565" cy="10106108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20565" cy="10106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AD75BB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9B379FF" wp14:editId="455BE302">
            <wp:simplePos x="0" y="0"/>
            <wp:positionH relativeFrom="column">
              <wp:posOffset>-379730</wp:posOffset>
            </wp:positionH>
            <wp:positionV relativeFrom="paragraph">
              <wp:posOffset>-453749</wp:posOffset>
            </wp:positionV>
            <wp:extent cx="7200000" cy="9600000"/>
            <wp:effectExtent l="0" t="0" r="0" b="0"/>
            <wp:wrapNone/>
            <wp:docPr id="7" name="图片 7" descr="E:\360安全云盘同步版\国标联合审核\202003\郓城县盛隆钢球有限公司\新建文件夹\新文档 04-12-2020 11.12.5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3\郓城县盛隆钢球有限公司\新建文件夹\新文档 04-12-2020 11.12.50_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Default="0088434E">
      <w:pPr>
        <w:rPr>
          <w:rFonts w:eastAsia="方正仿宋简体" w:hint="eastAsia"/>
          <w:b/>
        </w:rPr>
      </w:pPr>
    </w:p>
    <w:p w:rsidR="0088434E" w:rsidRPr="00BA2DA8" w:rsidRDefault="0088434E">
      <w:pPr>
        <w:rPr>
          <w:rFonts w:eastAsia="方正仿宋简体"/>
          <w:b/>
        </w:rPr>
      </w:pPr>
    </w:p>
    <w:sectPr w:rsidR="0088434E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E7" w:rsidRDefault="00CF3EE7">
      <w:r>
        <w:separator/>
      </w:r>
    </w:p>
  </w:endnote>
  <w:endnote w:type="continuationSeparator" w:id="0">
    <w:p w:rsidR="00CF3EE7" w:rsidRDefault="00CF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1C0C9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E7" w:rsidRDefault="00CF3EE7">
      <w:r>
        <w:separator/>
      </w:r>
    </w:p>
  </w:footnote>
  <w:footnote w:type="continuationSeparator" w:id="0">
    <w:p w:rsidR="00CF3EE7" w:rsidRDefault="00CF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1C0C95" w:rsidP="00FC25A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F3EE7" w:rsidP="00FC25A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C0C9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0C9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F3EE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F3EE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hybridMultilevel"/>
    <w:tmpl w:val="02A26960"/>
    <w:lvl w:ilvl="0" w:tplc="52A27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FFAC17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D9E647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058A14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77803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2F8FD3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8F4749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610FE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06E1B8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55228F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DBA"/>
    <w:rsid w:val="001143C8"/>
    <w:rsid w:val="001C0C95"/>
    <w:rsid w:val="001E778B"/>
    <w:rsid w:val="0024438B"/>
    <w:rsid w:val="002A7D17"/>
    <w:rsid w:val="003F09F8"/>
    <w:rsid w:val="00482DBA"/>
    <w:rsid w:val="006B3D2C"/>
    <w:rsid w:val="00766836"/>
    <w:rsid w:val="0085051F"/>
    <w:rsid w:val="0088434E"/>
    <w:rsid w:val="00AB075D"/>
    <w:rsid w:val="00AD75BB"/>
    <w:rsid w:val="00B20A9B"/>
    <w:rsid w:val="00CF3EE7"/>
    <w:rsid w:val="00CF5CB0"/>
    <w:rsid w:val="00FC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2019-05-13T03:02:00Z</cp:lastPrinted>
  <dcterms:created xsi:type="dcterms:W3CDTF">2015-06-17T14:39:00Z</dcterms:created>
  <dcterms:modified xsi:type="dcterms:W3CDTF">2020-04-12T03:35:00Z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